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F3B2" w14:textId="77777777" w:rsidR="00B1126E" w:rsidRDefault="00B1126E" w:rsidP="0059691F">
      <w:pPr>
        <w:rPr>
          <w:rFonts w:cstheme="minorHAnsi"/>
        </w:rPr>
      </w:pPr>
    </w:p>
    <w:p w14:paraId="39CF9BE7" w14:textId="77777777" w:rsidR="00986067" w:rsidRDefault="00986067" w:rsidP="0059691F">
      <w:pPr>
        <w:rPr>
          <w:rFonts w:cstheme="minorHAnsi"/>
        </w:rPr>
      </w:pPr>
    </w:p>
    <w:p w14:paraId="6C9CB525" w14:textId="77777777" w:rsidR="00507827" w:rsidRPr="00394992" w:rsidRDefault="00507827" w:rsidP="0059691F">
      <w:pPr>
        <w:rPr>
          <w:rFonts w:ascii="Ubuntu" w:hAnsi="Ubuntu" w:cstheme="minorHAnsi"/>
          <w:b/>
          <w:sz w:val="36"/>
          <w:szCs w:val="36"/>
        </w:rPr>
      </w:pPr>
      <w:r w:rsidRPr="00394992">
        <w:rPr>
          <w:rFonts w:ascii="Ubuntu" w:hAnsi="Ubuntu" w:cstheme="minorHAnsi"/>
          <w:b/>
          <w:sz w:val="36"/>
          <w:szCs w:val="36"/>
        </w:rPr>
        <w:t>Förderbekanntmachung des BMBF vom 17.10.2019: „WIR! – Wandel durch Innovation in der Region“</w:t>
      </w:r>
    </w:p>
    <w:p w14:paraId="52DE508A" w14:textId="77777777" w:rsidR="00986067" w:rsidRDefault="00986067" w:rsidP="0059691F">
      <w:pPr>
        <w:rPr>
          <w:rFonts w:ascii="Ubuntu" w:hAnsi="Ubuntu" w:cstheme="minorHAnsi"/>
          <w:sz w:val="32"/>
          <w:szCs w:val="32"/>
        </w:rPr>
      </w:pPr>
    </w:p>
    <w:tbl>
      <w:tblPr>
        <w:tblStyle w:val="TabellemithellemGitternetz"/>
        <w:tblW w:w="0" w:type="auto"/>
        <w:tblCellMar>
          <w:top w:w="113" w:type="dxa"/>
          <w:bottom w:w="113" w:type="dxa"/>
        </w:tblCellMar>
        <w:tblLook w:val="04A0" w:firstRow="1" w:lastRow="0" w:firstColumn="1" w:lastColumn="0" w:noHBand="0" w:noVBand="1"/>
      </w:tblPr>
      <w:tblGrid>
        <w:gridCol w:w="2263"/>
        <w:gridCol w:w="6799"/>
      </w:tblGrid>
      <w:tr w:rsidR="000428DC" w14:paraId="222B5742" w14:textId="77777777" w:rsidTr="00986067">
        <w:tc>
          <w:tcPr>
            <w:tcW w:w="2263" w:type="dxa"/>
            <w:shd w:val="clear" w:color="auto" w:fill="auto"/>
          </w:tcPr>
          <w:p w14:paraId="35C4A0F7" w14:textId="77777777" w:rsidR="000428DC" w:rsidRPr="00986067" w:rsidRDefault="003F77D0" w:rsidP="000428DC">
            <w:pPr>
              <w:rPr>
                <w:color w:val="78AA00"/>
              </w:rPr>
            </w:pPr>
            <w:r>
              <w:rPr>
                <w:rFonts w:ascii="Ubuntu" w:hAnsi="Ubuntu" w:cstheme="minorHAnsi"/>
                <w:b/>
                <w:color w:val="78AA00"/>
              </w:rPr>
              <w:t>WIR!2-Bündnis</w:t>
            </w:r>
          </w:p>
        </w:tc>
        <w:tc>
          <w:tcPr>
            <w:tcW w:w="6799" w:type="dxa"/>
          </w:tcPr>
          <w:p w14:paraId="535FED9C" w14:textId="77777777" w:rsidR="000428DC" w:rsidRPr="000428DC" w:rsidRDefault="000428DC" w:rsidP="000428DC">
            <w:pPr>
              <w:rPr>
                <w:rFonts w:ascii="Ubuntu" w:hAnsi="Ubuntu" w:cstheme="minorHAnsi"/>
              </w:rPr>
            </w:pPr>
            <w:r w:rsidRPr="00E66687">
              <w:rPr>
                <w:rFonts w:ascii="Ubuntu" w:hAnsi="Ubuntu" w:cstheme="minorHAnsi"/>
              </w:rPr>
              <w:t>BioZ – Biobasierte Innovationen aus Zeitz &amp; Mitteldeutschland</w:t>
            </w:r>
          </w:p>
        </w:tc>
      </w:tr>
      <w:tr w:rsidR="000428DC" w14:paraId="7824DF5E" w14:textId="77777777" w:rsidTr="00986067">
        <w:tc>
          <w:tcPr>
            <w:tcW w:w="2263" w:type="dxa"/>
            <w:shd w:val="clear" w:color="auto" w:fill="auto"/>
          </w:tcPr>
          <w:p w14:paraId="73BF53CB" w14:textId="77777777" w:rsidR="000428DC" w:rsidRPr="00134890" w:rsidRDefault="00134890" w:rsidP="000428DC">
            <w:pPr>
              <w:rPr>
                <w:rFonts w:ascii="Ubuntu" w:hAnsi="Ubuntu" w:cstheme="minorHAnsi"/>
                <w:b/>
                <w:color w:val="78AA00"/>
              </w:rPr>
            </w:pPr>
            <w:r>
              <w:rPr>
                <w:rFonts w:ascii="Ubuntu" w:hAnsi="Ubuntu" w:cstheme="minorHAnsi"/>
                <w:b/>
                <w:color w:val="78AA00"/>
              </w:rPr>
              <w:t>Verbund</w:t>
            </w:r>
            <w:r w:rsidR="003131FB">
              <w:rPr>
                <w:rFonts w:ascii="Ubuntu" w:hAnsi="Ubuntu" w:cstheme="minorHAnsi"/>
                <w:b/>
                <w:color w:val="78AA00"/>
              </w:rPr>
              <w:t>v</w:t>
            </w:r>
            <w:r w:rsidR="000428DC" w:rsidRPr="00986067">
              <w:rPr>
                <w:rFonts w:ascii="Ubuntu" w:hAnsi="Ubuntu" w:cstheme="minorHAnsi"/>
                <w:b/>
                <w:color w:val="78AA00"/>
              </w:rPr>
              <w:t>orhaben</w:t>
            </w:r>
          </w:p>
        </w:tc>
        <w:tc>
          <w:tcPr>
            <w:tcW w:w="6799" w:type="dxa"/>
          </w:tcPr>
          <w:p w14:paraId="0DFE8444" w14:textId="77777777" w:rsidR="000428DC" w:rsidRDefault="000428DC" w:rsidP="000428DC"/>
        </w:tc>
      </w:tr>
      <w:tr w:rsidR="000428DC" w14:paraId="0A5737B6" w14:textId="77777777" w:rsidTr="00986067">
        <w:tc>
          <w:tcPr>
            <w:tcW w:w="2263" w:type="dxa"/>
            <w:shd w:val="clear" w:color="auto" w:fill="auto"/>
          </w:tcPr>
          <w:p w14:paraId="399A21F8" w14:textId="77777777" w:rsidR="000428DC" w:rsidRPr="00986067" w:rsidRDefault="000428DC" w:rsidP="000428DC">
            <w:pPr>
              <w:rPr>
                <w:color w:val="78AA00"/>
              </w:rPr>
            </w:pPr>
          </w:p>
        </w:tc>
        <w:tc>
          <w:tcPr>
            <w:tcW w:w="6799" w:type="dxa"/>
          </w:tcPr>
          <w:p w14:paraId="6915F4A4" w14:textId="77777777" w:rsidR="000428DC" w:rsidRPr="000428DC" w:rsidRDefault="00A31634" w:rsidP="003131FB">
            <w:pPr>
              <w:rPr>
                <w:rFonts w:ascii="Ubuntu" w:hAnsi="Ubuntu" w:cstheme="minorHAnsi"/>
              </w:rPr>
            </w:pPr>
            <w:r>
              <w:rPr>
                <w:rFonts w:ascii="Ubuntu" w:hAnsi="Ubuntu" w:cstheme="minorHAnsi"/>
              </w:rPr>
              <w:t xml:space="preserve">Teilvorhaben X: </w:t>
            </w:r>
          </w:p>
        </w:tc>
      </w:tr>
      <w:tr w:rsidR="000428DC" w14:paraId="3F5979AF" w14:textId="77777777" w:rsidTr="00986067">
        <w:tc>
          <w:tcPr>
            <w:tcW w:w="2263" w:type="dxa"/>
            <w:shd w:val="clear" w:color="auto" w:fill="auto"/>
          </w:tcPr>
          <w:p w14:paraId="4F00E575" w14:textId="77777777" w:rsidR="000428DC" w:rsidRPr="00986067" w:rsidRDefault="000428DC" w:rsidP="000428DC">
            <w:pPr>
              <w:rPr>
                <w:b/>
                <w:color w:val="78AA00"/>
              </w:rPr>
            </w:pPr>
            <w:r w:rsidRPr="00986067">
              <w:rPr>
                <w:rFonts w:ascii="Ubuntu" w:hAnsi="Ubuntu" w:cstheme="minorHAnsi"/>
                <w:b/>
                <w:color w:val="78AA00"/>
              </w:rPr>
              <w:t>Projektlaufzeit</w:t>
            </w:r>
          </w:p>
        </w:tc>
        <w:tc>
          <w:tcPr>
            <w:tcW w:w="6799" w:type="dxa"/>
          </w:tcPr>
          <w:p w14:paraId="706F9703" w14:textId="77777777" w:rsidR="000428DC" w:rsidRPr="00E66687" w:rsidRDefault="000428DC" w:rsidP="000428DC">
            <w:pPr>
              <w:rPr>
                <w:rFonts w:ascii="Ubuntu" w:hAnsi="Ubuntu" w:cstheme="minorHAnsi"/>
              </w:rPr>
            </w:pPr>
            <w:r w:rsidRPr="00E66687">
              <w:rPr>
                <w:rFonts w:ascii="Ubuntu" w:hAnsi="Ubuntu" w:cstheme="minorHAnsi"/>
              </w:rPr>
              <w:t>xx.xx.2021 bis xx.xx.2024.</w:t>
            </w:r>
          </w:p>
          <w:p w14:paraId="0401424F" w14:textId="77777777" w:rsidR="000428DC" w:rsidRDefault="000428DC" w:rsidP="000428DC"/>
        </w:tc>
      </w:tr>
    </w:tbl>
    <w:p w14:paraId="669E1620" w14:textId="77777777" w:rsidR="00E66687" w:rsidRPr="00394992" w:rsidRDefault="00E66687" w:rsidP="0059691F">
      <w:pPr>
        <w:rPr>
          <w:rFonts w:cstheme="minorHAnsi"/>
        </w:rPr>
      </w:pPr>
    </w:p>
    <w:tbl>
      <w:tblPr>
        <w:tblStyle w:val="TabellemithellemGitternetz"/>
        <w:tblW w:w="9067" w:type="dxa"/>
        <w:tblCellMar>
          <w:top w:w="108" w:type="dxa"/>
          <w:bottom w:w="108" w:type="dxa"/>
        </w:tblCellMar>
        <w:tblLook w:val="04A0" w:firstRow="1" w:lastRow="0" w:firstColumn="1" w:lastColumn="0" w:noHBand="0" w:noVBand="1"/>
      </w:tblPr>
      <w:tblGrid>
        <w:gridCol w:w="2106"/>
        <w:gridCol w:w="3843"/>
        <w:gridCol w:w="3118"/>
      </w:tblGrid>
      <w:tr w:rsidR="00A12C82" w:rsidRPr="00394992" w14:paraId="418B1C18" w14:textId="77777777" w:rsidTr="00986067">
        <w:tc>
          <w:tcPr>
            <w:tcW w:w="9067" w:type="dxa"/>
            <w:gridSpan w:val="3"/>
            <w:shd w:val="clear" w:color="auto" w:fill="auto"/>
          </w:tcPr>
          <w:p w14:paraId="59C3A483" w14:textId="77777777" w:rsidR="00A12C82" w:rsidRPr="00394992" w:rsidRDefault="00F70357" w:rsidP="0059691F">
            <w:pPr>
              <w:rPr>
                <w:rFonts w:ascii="Ubuntu" w:hAnsi="Ubuntu" w:cstheme="minorHAnsi"/>
                <w:b/>
                <w:color w:val="78AA00"/>
              </w:rPr>
            </w:pPr>
            <w:r w:rsidRPr="00394992">
              <w:rPr>
                <w:rFonts w:ascii="Ubuntu" w:hAnsi="Ubuntu" w:cstheme="minorHAnsi"/>
                <w:b/>
                <w:color w:val="78AA00"/>
              </w:rPr>
              <w:t>Durchführende</w:t>
            </w:r>
            <w:r w:rsidR="00672BA9" w:rsidRPr="00394992">
              <w:rPr>
                <w:rFonts w:ascii="Ubuntu" w:hAnsi="Ubuntu" w:cstheme="minorHAnsi"/>
                <w:b/>
                <w:color w:val="78AA00"/>
              </w:rPr>
              <w:t xml:space="preserve"> </w:t>
            </w:r>
            <w:r w:rsidR="00A12C82" w:rsidRPr="00394992">
              <w:rPr>
                <w:rFonts w:ascii="Ubuntu" w:hAnsi="Ubuntu" w:cstheme="minorHAnsi"/>
                <w:b/>
                <w:color w:val="78AA00"/>
              </w:rPr>
              <w:t xml:space="preserve">&amp; Ansprechpartner </w:t>
            </w:r>
            <w:r w:rsidR="00986067" w:rsidRPr="00986067">
              <w:rPr>
                <w:rFonts w:ascii="Ubuntu" w:hAnsi="Ubuntu" w:cstheme="minorHAnsi"/>
                <w:b/>
                <w:bCs/>
                <w:color w:val="78AA00"/>
              </w:rPr>
              <w:t>des</w:t>
            </w:r>
            <w:r w:rsidR="00A12C82" w:rsidRPr="00986067">
              <w:rPr>
                <w:rFonts w:ascii="Ubuntu" w:hAnsi="Ubuntu" w:cstheme="minorHAnsi"/>
                <w:b/>
                <w:bCs/>
                <w:color w:val="78AA00"/>
              </w:rPr>
              <w:t xml:space="preserve"> </w:t>
            </w:r>
            <w:r w:rsidR="00445F28" w:rsidRPr="00394992">
              <w:rPr>
                <w:rFonts w:ascii="Ubuntu" w:hAnsi="Ubuntu" w:cstheme="minorHAnsi"/>
                <w:b/>
                <w:color w:val="78AA00"/>
              </w:rPr>
              <w:t>V</w:t>
            </w:r>
            <w:r w:rsidR="00465491" w:rsidRPr="00394992">
              <w:rPr>
                <w:rFonts w:ascii="Ubuntu" w:hAnsi="Ubuntu" w:cstheme="minorHAnsi"/>
                <w:b/>
                <w:color w:val="78AA00"/>
              </w:rPr>
              <w:t>orhabens</w:t>
            </w:r>
          </w:p>
        </w:tc>
      </w:tr>
      <w:tr w:rsidR="00144122" w:rsidRPr="00394992" w14:paraId="6AFF56EF" w14:textId="77777777" w:rsidTr="000428DC">
        <w:tc>
          <w:tcPr>
            <w:tcW w:w="2106" w:type="dxa"/>
          </w:tcPr>
          <w:p w14:paraId="10C18AC8" w14:textId="77777777" w:rsidR="00A12C82" w:rsidRPr="00394992" w:rsidRDefault="00A12C82" w:rsidP="00833CC9">
            <w:pPr>
              <w:pStyle w:val="Default"/>
              <w:jc w:val="center"/>
              <w:rPr>
                <w:rFonts w:asciiTheme="minorHAnsi" w:hAnsiTheme="minorHAnsi" w:cstheme="minorHAnsi"/>
                <w:sz w:val="20"/>
                <w:szCs w:val="20"/>
              </w:rPr>
            </w:pPr>
          </w:p>
        </w:tc>
        <w:tc>
          <w:tcPr>
            <w:tcW w:w="3843" w:type="dxa"/>
          </w:tcPr>
          <w:p w14:paraId="6BF5C7C3" w14:textId="77777777" w:rsidR="00A12C82" w:rsidRPr="00394992" w:rsidRDefault="00A12C82" w:rsidP="00833CC9">
            <w:pPr>
              <w:pStyle w:val="Default"/>
              <w:rPr>
                <w:rFonts w:asciiTheme="minorHAnsi" w:hAnsiTheme="minorHAnsi" w:cstheme="minorHAnsi"/>
                <w:sz w:val="20"/>
                <w:szCs w:val="20"/>
              </w:rPr>
            </w:pPr>
            <w:r w:rsidRPr="00394992">
              <w:rPr>
                <w:rFonts w:asciiTheme="minorHAnsi" w:hAnsiTheme="minorHAnsi" w:cstheme="minorHAnsi"/>
                <w:sz w:val="20"/>
                <w:szCs w:val="20"/>
              </w:rPr>
              <w:t xml:space="preserve"> </w:t>
            </w:r>
          </w:p>
        </w:tc>
        <w:tc>
          <w:tcPr>
            <w:tcW w:w="3118" w:type="dxa"/>
          </w:tcPr>
          <w:p w14:paraId="4EFD6B04" w14:textId="77777777" w:rsidR="00A12C82" w:rsidRPr="00394992" w:rsidRDefault="00A12C82" w:rsidP="00833CC9">
            <w:pPr>
              <w:pStyle w:val="Default"/>
              <w:rPr>
                <w:rFonts w:asciiTheme="minorHAnsi" w:hAnsiTheme="minorHAnsi" w:cstheme="minorHAnsi"/>
                <w:sz w:val="20"/>
                <w:szCs w:val="20"/>
              </w:rPr>
            </w:pPr>
          </w:p>
        </w:tc>
      </w:tr>
    </w:tbl>
    <w:p w14:paraId="60B710E6" w14:textId="77777777" w:rsidR="00B7713B" w:rsidRPr="00501CAF" w:rsidRDefault="00B7713B">
      <w:pPr>
        <w:rPr>
          <w:rFonts w:eastAsiaTheme="majorEastAsia" w:cstheme="minorHAnsi"/>
          <w:color w:val="2F5496" w:themeColor="accent1" w:themeShade="BF"/>
        </w:rPr>
      </w:pPr>
    </w:p>
    <w:p w14:paraId="6A102DFB" w14:textId="77777777" w:rsidR="00E66687" w:rsidRDefault="00E66687">
      <w:pPr>
        <w:rPr>
          <w:rFonts w:eastAsiaTheme="majorEastAsia" w:cstheme="minorHAnsi"/>
          <w:color w:val="2F5496" w:themeColor="accent1" w:themeShade="BF"/>
        </w:rPr>
      </w:pPr>
    </w:p>
    <w:p w14:paraId="09C0DBA4" w14:textId="77777777" w:rsidR="00E66687" w:rsidRDefault="00E66687">
      <w:pPr>
        <w:rPr>
          <w:rFonts w:eastAsiaTheme="majorEastAsia" w:cstheme="minorHAnsi"/>
          <w:color w:val="2F5496" w:themeColor="accent1" w:themeShade="BF"/>
        </w:rPr>
      </w:pPr>
    </w:p>
    <w:p w14:paraId="46B6D3CE" w14:textId="77777777" w:rsidR="00E66687" w:rsidRDefault="00E66687">
      <w:pPr>
        <w:rPr>
          <w:rFonts w:eastAsiaTheme="majorEastAsia" w:cstheme="minorHAnsi"/>
          <w:color w:val="2F5496" w:themeColor="accent1" w:themeShade="BF"/>
        </w:rPr>
      </w:pPr>
    </w:p>
    <w:p w14:paraId="6EE86CA3" w14:textId="77777777" w:rsidR="00E66687" w:rsidRDefault="00E66687">
      <w:pPr>
        <w:rPr>
          <w:rFonts w:eastAsiaTheme="majorEastAsia" w:cstheme="minorHAnsi"/>
          <w:color w:val="2F5496" w:themeColor="accent1" w:themeShade="BF"/>
        </w:rPr>
      </w:pPr>
    </w:p>
    <w:p w14:paraId="659C8B25" w14:textId="77777777" w:rsidR="00E66687" w:rsidRDefault="00E66687">
      <w:pPr>
        <w:rPr>
          <w:rFonts w:eastAsiaTheme="majorEastAsia" w:cstheme="minorHAnsi"/>
          <w:color w:val="2F5496" w:themeColor="accent1" w:themeShade="BF"/>
        </w:rPr>
      </w:pPr>
    </w:p>
    <w:p w14:paraId="4192F3DE" w14:textId="77777777" w:rsidR="00E66687" w:rsidRDefault="00E66687">
      <w:pPr>
        <w:rPr>
          <w:rFonts w:eastAsiaTheme="majorEastAsia" w:cstheme="minorHAnsi"/>
          <w:color w:val="2F5496" w:themeColor="accent1" w:themeShade="BF"/>
        </w:rPr>
      </w:pPr>
    </w:p>
    <w:p w14:paraId="3DA254EE" w14:textId="77777777" w:rsidR="00E66687" w:rsidRDefault="00E66687">
      <w:pPr>
        <w:rPr>
          <w:rFonts w:eastAsiaTheme="majorEastAsia" w:cstheme="minorHAnsi"/>
          <w:color w:val="2F5496" w:themeColor="accent1" w:themeShade="BF"/>
        </w:rPr>
      </w:pPr>
    </w:p>
    <w:p w14:paraId="17A0FAAA" w14:textId="77777777" w:rsidR="00E66687" w:rsidRDefault="00E66687">
      <w:pPr>
        <w:rPr>
          <w:rFonts w:eastAsiaTheme="majorEastAsia" w:cstheme="minorHAnsi"/>
          <w:color w:val="2F5496" w:themeColor="accent1" w:themeShade="BF"/>
        </w:rPr>
      </w:pPr>
    </w:p>
    <w:p w14:paraId="15BD1B2F" w14:textId="77777777" w:rsidR="00E66687" w:rsidRDefault="00E66687">
      <w:pPr>
        <w:rPr>
          <w:rFonts w:eastAsiaTheme="majorEastAsia" w:cstheme="minorHAnsi"/>
          <w:color w:val="2F5496" w:themeColor="accent1" w:themeShade="BF"/>
        </w:rPr>
      </w:pPr>
    </w:p>
    <w:p w14:paraId="12C8A23C" w14:textId="77777777" w:rsidR="00E66687" w:rsidRDefault="00E66687">
      <w:pPr>
        <w:rPr>
          <w:rFonts w:eastAsiaTheme="majorEastAsia" w:cstheme="minorHAnsi"/>
          <w:color w:val="2F5496" w:themeColor="accent1" w:themeShade="BF"/>
        </w:rPr>
      </w:pPr>
    </w:p>
    <w:p w14:paraId="36048834" w14:textId="77777777" w:rsidR="00E66687" w:rsidRDefault="00E66687">
      <w:pPr>
        <w:rPr>
          <w:rFonts w:eastAsiaTheme="majorEastAsia" w:cstheme="minorHAnsi"/>
          <w:color w:val="2F5496" w:themeColor="accent1" w:themeShade="BF"/>
        </w:rPr>
      </w:pPr>
    </w:p>
    <w:p w14:paraId="66E9F367" w14:textId="77777777" w:rsidR="00E66687" w:rsidRPr="00501CAF" w:rsidRDefault="00E66687">
      <w:pPr>
        <w:rPr>
          <w:rFonts w:eastAsiaTheme="majorEastAsia" w:cstheme="minorHAnsi"/>
          <w:color w:val="2F5496" w:themeColor="accent1" w:themeShade="BF"/>
        </w:rPr>
      </w:pPr>
    </w:p>
    <w:p w14:paraId="382B9F52" w14:textId="77777777" w:rsidR="004E7F6A" w:rsidRPr="00912919" w:rsidRDefault="00CF776B" w:rsidP="005D30AE">
      <w:pPr>
        <w:pStyle w:val="berschrift1"/>
      </w:pPr>
      <w:r w:rsidRPr="005D30AE">
        <w:lastRenderedPageBreak/>
        <w:t>Ziele</w:t>
      </w:r>
    </w:p>
    <w:p w14:paraId="7C8BCBA7" w14:textId="77777777" w:rsidR="00FF6926" w:rsidRDefault="005E02DD" w:rsidP="00723520">
      <w:pPr>
        <w:pStyle w:val="berschrift2"/>
      </w:pPr>
      <w:r w:rsidRPr="00912919">
        <w:t>Gesamtziel des Vorhabens</w:t>
      </w:r>
    </w:p>
    <w:p w14:paraId="1A10AEB8" w14:textId="63FB8745" w:rsidR="00140908" w:rsidRPr="002A5002" w:rsidRDefault="00B26D6C" w:rsidP="00140908">
      <w:pPr>
        <w:pStyle w:val="Listenabsatz"/>
        <w:numPr>
          <w:ilvl w:val="0"/>
          <w:numId w:val="28"/>
        </w:numPr>
        <w:rPr>
          <w:rFonts w:cstheme="minorHAnsi"/>
        </w:rPr>
      </w:pPr>
      <w:r>
        <w:rPr>
          <w:rFonts w:cstheme="minorHAnsi"/>
        </w:rPr>
        <w:t>K</w:t>
      </w:r>
      <w:r w:rsidRPr="00B26D6C">
        <w:rPr>
          <w:rFonts w:cstheme="minorHAnsi"/>
        </w:rPr>
        <w:t>urze Darstellung des speziellen Beitrags des Teilvorhabens zu den in der Verbundvorhabenbeschreibung genannten Zielen.</w:t>
      </w:r>
      <w:r>
        <w:rPr>
          <w:rFonts w:cstheme="minorHAnsi"/>
        </w:rPr>
        <w:t xml:space="preserve"> Sofern diese in der </w:t>
      </w:r>
      <w:r w:rsidRPr="002A5002">
        <w:rPr>
          <w:rFonts w:cstheme="minorHAnsi"/>
        </w:rPr>
        <w:t>Gesamtvorhabenbeschreibung (GVB)</w:t>
      </w:r>
      <w:r>
        <w:rPr>
          <w:rFonts w:cstheme="minorHAnsi"/>
        </w:rPr>
        <w:t xml:space="preserve"> </w:t>
      </w:r>
      <w:r>
        <w:rPr>
          <w:rFonts w:cstheme="minorHAnsi"/>
        </w:rPr>
        <w:t>schon benannt sind, kann ein Verweis auf die GVB erfolgen.</w:t>
      </w:r>
      <w:r w:rsidRPr="00B26D6C">
        <w:rPr>
          <w:rFonts w:cstheme="minorHAnsi"/>
        </w:rPr>
        <w:t xml:space="preserve"> </w:t>
      </w:r>
    </w:p>
    <w:p w14:paraId="0D0B95CC" w14:textId="77777777" w:rsidR="00FF6926" w:rsidRDefault="00DD47B0" w:rsidP="00723520">
      <w:pPr>
        <w:pStyle w:val="berschrift2"/>
      </w:pPr>
      <w:r w:rsidRPr="00912919">
        <w:t>Bezug des Vorhabens zu den förderpolitischen Zielen</w:t>
      </w:r>
    </w:p>
    <w:p w14:paraId="107E7B7E" w14:textId="6D7C257C" w:rsidR="003A3399" w:rsidRPr="002A5002" w:rsidRDefault="003A3399" w:rsidP="003A3399">
      <w:pPr>
        <w:pStyle w:val="Listenabsatz"/>
        <w:numPr>
          <w:ilvl w:val="0"/>
          <w:numId w:val="28"/>
        </w:numPr>
        <w:rPr>
          <w:rFonts w:cstheme="minorHAnsi"/>
        </w:rPr>
      </w:pPr>
      <w:r w:rsidRPr="002A5002">
        <w:rPr>
          <w:rFonts w:cstheme="minorHAnsi"/>
        </w:rPr>
        <w:t>Hier kann auf die Gesamtvorhabenbeschreibung (GVB) verwiesen werden</w:t>
      </w:r>
    </w:p>
    <w:p w14:paraId="5F545615" w14:textId="77777777" w:rsidR="009E3867" w:rsidRDefault="009E3867" w:rsidP="00723520">
      <w:pPr>
        <w:pStyle w:val="berschrift2"/>
      </w:pPr>
      <w:r w:rsidRPr="00912919">
        <w:t>Wissenschaftliche und/oder technische Arbeitsziele des Vorhabens</w:t>
      </w:r>
    </w:p>
    <w:p w14:paraId="41773E24" w14:textId="77777777" w:rsidR="006610BF" w:rsidRPr="002A5002" w:rsidRDefault="006610BF" w:rsidP="006610BF">
      <w:pPr>
        <w:pStyle w:val="Listenabsatz"/>
        <w:numPr>
          <w:ilvl w:val="0"/>
          <w:numId w:val="28"/>
        </w:numPr>
        <w:rPr>
          <w:rFonts w:cstheme="minorHAnsi"/>
        </w:rPr>
      </w:pPr>
      <w:r w:rsidRPr="002A5002">
        <w:rPr>
          <w:rFonts w:cstheme="minorHAnsi"/>
        </w:rPr>
        <w:t>Die Darstellung der innovativen Lösungsansätze</w:t>
      </w:r>
      <w:r w:rsidR="00EE646A" w:rsidRPr="002A5002">
        <w:rPr>
          <w:rFonts w:cstheme="minorHAnsi"/>
        </w:rPr>
        <w:t xml:space="preserve"> </w:t>
      </w:r>
    </w:p>
    <w:p w14:paraId="1697D51B" w14:textId="77777777" w:rsidR="006610BF" w:rsidRPr="002A5002" w:rsidRDefault="006610BF" w:rsidP="001770C6">
      <w:pPr>
        <w:pStyle w:val="Listenabsatz"/>
        <w:numPr>
          <w:ilvl w:val="0"/>
          <w:numId w:val="28"/>
        </w:numPr>
        <w:rPr>
          <w:rFonts w:cstheme="minorHAnsi"/>
        </w:rPr>
      </w:pPr>
      <w:r w:rsidRPr="002A5002">
        <w:rPr>
          <w:rFonts w:cstheme="minorHAnsi"/>
        </w:rPr>
        <w:t>Angabe der technischen Zielparameter des</w:t>
      </w:r>
      <w:r w:rsidR="00AC7D46" w:rsidRPr="002A5002">
        <w:rPr>
          <w:rFonts w:cstheme="minorHAnsi"/>
        </w:rPr>
        <w:t xml:space="preserve"> </w:t>
      </w:r>
      <w:r w:rsidRPr="002A5002">
        <w:rPr>
          <w:rFonts w:cstheme="minorHAnsi"/>
        </w:rPr>
        <w:t>Teilvorhabens</w:t>
      </w:r>
    </w:p>
    <w:p w14:paraId="59D7211B" w14:textId="77777777" w:rsidR="004E7F6A" w:rsidRPr="00912919" w:rsidRDefault="004E7F6A" w:rsidP="00723520">
      <w:pPr>
        <w:pStyle w:val="berschrift1"/>
      </w:pPr>
      <w:r w:rsidRPr="00912919">
        <w:t>Stand der Wissenschaft und Technik; bisherige Arbeiten</w:t>
      </w:r>
    </w:p>
    <w:p w14:paraId="2D1E00C5" w14:textId="77777777" w:rsidR="00296216" w:rsidRDefault="00296216" w:rsidP="00723520">
      <w:pPr>
        <w:pStyle w:val="berschrift2"/>
      </w:pPr>
      <w:r w:rsidRPr="00912919">
        <w:t>Stand der Wissenschaft und Technik</w:t>
      </w:r>
    </w:p>
    <w:p w14:paraId="731057FC" w14:textId="77777777" w:rsidR="002D13AD" w:rsidRDefault="00567E55" w:rsidP="002D13AD">
      <w:pPr>
        <w:rPr>
          <w:rFonts w:cstheme="minorHAnsi"/>
        </w:rPr>
      </w:pPr>
      <w:r w:rsidRPr="002A5002">
        <w:rPr>
          <w:rFonts w:cstheme="minorHAnsi"/>
        </w:rPr>
        <w:t>Ergänzung der Verbundvorhabenbeschreibung</w:t>
      </w:r>
      <w:r w:rsidR="007C66C2" w:rsidRPr="002A5002">
        <w:rPr>
          <w:rFonts w:cstheme="minorHAnsi"/>
        </w:rPr>
        <w:t xml:space="preserve"> </w:t>
      </w:r>
      <w:r w:rsidRPr="002A5002">
        <w:rPr>
          <w:rFonts w:cstheme="minorHAnsi"/>
        </w:rPr>
        <w:t>bzgl. des aktuellen Standes der Technik und</w:t>
      </w:r>
      <w:r w:rsidR="007C66C2" w:rsidRPr="002A5002">
        <w:rPr>
          <w:rFonts w:cstheme="minorHAnsi"/>
        </w:rPr>
        <w:t xml:space="preserve"> </w:t>
      </w:r>
      <w:r w:rsidRPr="002A5002">
        <w:rPr>
          <w:rFonts w:cstheme="minorHAnsi"/>
        </w:rPr>
        <w:t>Forschung bezogen auf dem Forschungsinhalt</w:t>
      </w:r>
      <w:r w:rsidR="007C66C2" w:rsidRPr="002A5002">
        <w:rPr>
          <w:rFonts w:cstheme="minorHAnsi"/>
        </w:rPr>
        <w:t xml:space="preserve"> </w:t>
      </w:r>
      <w:r w:rsidRPr="002A5002">
        <w:rPr>
          <w:rFonts w:cstheme="minorHAnsi"/>
        </w:rPr>
        <w:t>des Teilvorhabens</w:t>
      </w:r>
      <w:r w:rsidR="006512EA" w:rsidRPr="002A5002">
        <w:rPr>
          <w:rFonts w:cstheme="minorHAnsi"/>
        </w:rPr>
        <w:t xml:space="preserve"> </w:t>
      </w:r>
    </w:p>
    <w:p w14:paraId="550C5741" w14:textId="77777777" w:rsidR="002D13AD" w:rsidRPr="002D13AD" w:rsidRDefault="002D13AD" w:rsidP="002D13AD">
      <w:r w:rsidRPr="002D13AD">
        <w:t>Erklärung zu Schutzrechten Dritter</w:t>
      </w:r>
      <w:r>
        <w:t xml:space="preserve"> </w:t>
      </w:r>
      <w:r w:rsidRPr="002D13AD">
        <w:t>erfolgt über Haken im easy-Online</w:t>
      </w:r>
    </w:p>
    <w:p w14:paraId="557C4A6E" w14:textId="77777777" w:rsidR="002D13AD" w:rsidRDefault="002D13AD" w:rsidP="002D13AD">
      <w:pPr>
        <w:rPr>
          <w:rFonts w:cstheme="minorHAnsi"/>
          <w:b/>
        </w:rPr>
      </w:pPr>
      <w:r w:rsidRPr="002D13AD">
        <w:t xml:space="preserve">Erläuterungen zur Patentrecherche </w:t>
      </w:r>
      <w:r>
        <w:t>können hier näher beschrieben werden</w:t>
      </w:r>
      <w:r w:rsidRPr="002D13AD">
        <w:rPr>
          <w:rFonts w:cstheme="minorHAnsi"/>
          <w:b/>
        </w:rPr>
        <w:t>.</w:t>
      </w:r>
    </w:p>
    <w:p w14:paraId="1C40346E" w14:textId="77777777" w:rsidR="00205045" w:rsidRDefault="00883C6C" w:rsidP="002D13AD">
      <w:pPr>
        <w:pStyle w:val="berschrift2"/>
      </w:pPr>
      <w:r w:rsidRPr="00912919">
        <w:t>Bisherige Arbeiten des Antragstellers</w:t>
      </w:r>
    </w:p>
    <w:p w14:paraId="66282AF6" w14:textId="77777777" w:rsidR="00115AB9" w:rsidRPr="002A5002" w:rsidRDefault="00115AB9" w:rsidP="005751B4">
      <w:pPr>
        <w:pStyle w:val="Listenabsatz"/>
        <w:numPr>
          <w:ilvl w:val="0"/>
          <w:numId w:val="28"/>
        </w:numPr>
        <w:rPr>
          <w:rFonts w:cstheme="minorHAnsi"/>
        </w:rPr>
      </w:pPr>
      <w:r w:rsidRPr="002A5002">
        <w:rPr>
          <w:rFonts w:cstheme="minorHAnsi"/>
        </w:rPr>
        <w:t>Bisherige Arbeiten, Erfahrungen und erreichte Ergebnisse des Antragstellers auf dem das Vorhaben betreffenden Fachgebiet (falls nicht</w:t>
      </w:r>
      <w:r w:rsidR="00CF71D4" w:rsidRPr="002A5002">
        <w:rPr>
          <w:rFonts w:cstheme="minorHAnsi"/>
        </w:rPr>
        <w:t xml:space="preserve"> </w:t>
      </w:r>
      <w:r w:rsidRPr="002A5002">
        <w:rPr>
          <w:rFonts w:cstheme="minorHAnsi"/>
        </w:rPr>
        <w:t>bereits unter „Stand der Wissenschaft und</w:t>
      </w:r>
      <w:r w:rsidR="00CF71D4" w:rsidRPr="002A5002">
        <w:rPr>
          <w:rFonts w:cstheme="minorHAnsi"/>
        </w:rPr>
        <w:t xml:space="preserve"> </w:t>
      </w:r>
      <w:r w:rsidRPr="002A5002">
        <w:rPr>
          <w:rFonts w:cstheme="minorHAnsi"/>
        </w:rPr>
        <w:t>Technik“ ausgeführt)</w:t>
      </w:r>
    </w:p>
    <w:p w14:paraId="2E0518C1" w14:textId="1D34F3CF" w:rsidR="006512EA" w:rsidRPr="002A5002" w:rsidRDefault="00115AB9" w:rsidP="00E36E69">
      <w:pPr>
        <w:pStyle w:val="Listenabsatz"/>
        <w:numPr>
          <w:ilvl w:val="0"/>
          <w:numId w:val="28"/>
        </w:numPr>
        <w:rPr>
          <w:rFonts w:cstheme="minorHAnsi"/>
        </w:rPr>
      </w:pPr>
      <w:r w:rsidRPr="002A5002">
        <w:rPr>
          <w:rFonts w:cstheme="minorHAnsi"/>
        </w:rPr>
        <w:t>Abgrenzung zu</w:t>
      </w:r>
      <w:r w:rsidR="007F6865">
        <w:rPr>
          <w:rFonts w:cstheme="minorHAnsi"/>
        </w:rPr>
        <w:t>,</w:t>
      </w:r>
      <w:r w:rsidR="007F6865" w:rsidRPr="002A5002">
        <w:rPr>
          <w:rFonts w:cstheme="minorHAnsi"/>
        </w:rPr>
        <w:t xml:space="preserve"> </w:t>
      </w:r>
      <w:r w:rsidR="007F6865">
        <w:rPr>
          <w:rFonts w:cstheme="minorHAnsi"/>
        </w:rPr>
        <w:t xml:space="preserve">für das Thema des Teilvorhabens </w:t>
      </w:r>
      <w:proofErr w:type="gramStart"/>
      <w:r w:rsidR="007F6865">
        <w:rPr>
          <w:rFonts w:cstheme="minorHAnsi"/>
        </w:rPr>
        <w:t xml:space="preserve">relevanten, </w:t>
      </w:r>
      <w:r w:rsidRPr="002A5002">
        <w:rPr>
          <w:rFonts w:cstheme="minorHAnsi"/>
        </w:rPr>
        <w:t xml:space="preserve"> bereits</w:t>
      </w:r>
      <w:proofErr w:type="gramEnd"/>
      <w:r w:rsidRPr="002A5002">
        <w:rPr>
          <w:rFonts w:cstheme="minorHAnsi"/>
        </w:rPr>
        <w:t xml:space="preserve"> erhaltener bzw.</w:t>
      </w:r>
      <w:r w:rsidR="00CF71D4" w:rsidRPr="002A5002">
        <w:rPr>
          <w:rFonts w:cstheme="minorHAnsi"/>
        </w:rPr>
        <w:t xml:space="preserve"> b</w:t>
      </w:r>
      <w:r w:rsidRPr="002A5002">
        <w:rPr>
          <w:rFonts w:cstheme="minorHAnsi"/>
        </w:rPr>
        <w:t>eantragter Förderung über andere Programme</w:t>
      </w:r>
      <w:r w:rsidR="007F6865">
        <w:rPr>
          <w:rFonts w:cstheme="minorHAnsi"/>
        </w:rPr>
        <w:t xml:space="preserve"> (mit Titel, FKZ, Laufzeit)</w:t>
      </w:r>
      <w:r w:rsidRPr="002A5002">
        <w:rPr>
          <w:rFonts w:cstheme="minorHAnsi"/>
        </w:rPr>
        <w:t>.</w:t>
      </w:r>
    </w:p>
    <w:p w14:paraId="1493617C" w14:textId="77777777" w:rsidR="00FA1E20" w:rsidRPr="00912919" w:rsidRDefault="00FA1E20" w:rsidP="00723520">
      <w:pPr>
        <w:pStyle w:val="berschrift1"/>
      </w:pPr>
      <w:r w:rsidRPr="00912919">
        <w:t>Ausführliche Beschreibung des Arbeitsplans</w:t>
      </w:r>
    </w:p>
    <w:p w14:paraId="750F7C74" w14:textId="77777777" w:rsidR="000B4587" w:rsidRDefault="00F5548B" w:rsidP="00723520">
      <w:pPr>
        <w:pStyle w:val="berschrift2"/>
      </w:pPr>
      <w:r w:rsidRPr="00912919">
        <w:t>Vorhabenbezogene Ressourcenplanung</w:t>
      </w:r>
    </w:p>
    <w:p w14:paraId="6E2666FF" w14:textId="07D19751" w:rsidR="006C0590" w:rsidRPr="002A5002" w:rsidRDefault="00FA5C61" w:rsidP="007254EF">
      <w:pPr>
        <w:pStyle w:val="Listenabsatz"/>
        <w:numPr>
          <w:ilvl w:val="0"/>
          <w:numId w:val="28"/>
        </w:numPr>
        <w:rPr>
          <w:rFonts w:cstheme="minorHAnsi"/>
        </w:rPr>
      </w:pPr>
      <w:r>
        <w:rPr>
          <w:rFonts w:cstheme="minorHAnsi"/>
        </w:rPr>
        <w:t xml:space="preserve">Darstellung der </w:t>
      </w:r>
      <w:r w:rsidRPr="00B26D6C">
        <w:rPr>
          <w:rFonts w:cstheme="minorHAnsi"/>
          <w:u w:val="single"/>
        </w:rPr>
        <w:t>eigenen</w:t>
      </w:r>
      <w:r>
        <w:rPr>
          <w:rFonts w:cstheme="minorHAnsi"/>
        </w:rPr>
        <w:t xml:space="preserve"> Arbeit: </w:t>
      </w:r>
      <w:r w:rsidR="006C0590" w:rsidRPr="002A5002">
        <w:rPr>
          <w:rFonts w:cstheme="minorHAnsi"/>
        </w:rPr>
        <w:t>Der in der Gesamtvorhabenbeschreibung</w:t>
      </w:r>
      <w:r w:rsidR="000B60F5" w:rsidRPr="002A5002">
        <w:rPr>
          <w:rFonts w:cstheme="minorHAnsi"/>
        </w:rPr>
        <w:t xml:space="preserve"> </w:t>
      </w:r>
      <w:r w:rsidR="006C0590" w:rsidRPr="002A5002">
        <w:rPr>
          <w:rFonts w:cstheme="minorHAnsi"/>
        </w:rPr>
        <w:t>formulierte gemeinsame Arbeitsplan ist mit einer</w:t>
      </w:r>
      <w:r w:rsidR="000B60F5" w:rsidRPr="002A5002">
        <w:rPr>
          <w:rFonts w:cstheme="minorHAnsi"/>
        </w:rPr>
        <w:t xml:space="preserve"> </w:t>
      </w:r>
      <w:r w:rsidR="006C0590" w:rsidRPr="002A5002">
        <w:rPr>
          <w:rFonts w:cstheme="minorHAnsi"/>
        </w:rPr>
        <w:t>detaillierten, nachvollziehbaren Arbeitsplanung</w:t>
      </w:r>
      <w:r w:rsidR="000B60F5" w:rsidRPr="002A5002">
        <w:rPr>
          <w:rFonts w:cstheme="minorHAnsi"/>
        </w:rPr>
        <w:t xml:space="preserve"> </w:t>
      </w:r>
      <w:r w:rsidR="006C0590" w:rsidRPr="002A5002">
        <w:rPr>
          <w:rFonts w:cstheme="minorHAnsi"/>
        </w:rPr>
        <w:t>des Verbundpartners in seiner Teilvorhabenbeschreibung zu untersetzen.</w:t>
      </w:r>
    </w:p>
    <w:p w14:paraId="524A4463" w14:textId="77777777" w:rsidR="006C0590" w:rsidRPr="002A5002" w:rsidRDefault="006C0590" w:rsidP="00A83329">
      <w:pPr>
        <w:pStyle w:val="Listenabsatz"/>
        <w:numPr>
          <w:ilvl w:val="0"/>
          <w:numId w:val="28"/>
        </w:numPr>
        <w:rPr>
          <w:rFonts w:cstheme="minorHAnsi"/>
        </w:rPr>
      </w:pPr>
      <w:r w:rsidRPr="002A5002">
        <w:rPr>
          <w:rFonts w:cstheme="minorHAnsi"/>
        </w:rPr>
        <w:t>Die Arbeitsplanung wird anhand von Arbeitspaketen untersetzt, die die Aufgabenstellung,</w:t>
      </w:r>
      <w:r w:rsidR="00AC5028" w:rsidRPr="002A5002">
        <w:rPr>
          <w:rFonts w:cstheme="minorHAnsi"/>
        </w:rPr>
        <w:t xml:space="preserve"> </w:t>
      </w:r>
      <w:r w:rsidRPr="002A5002">
        <w:rPr>
          <w:rFonts w:cstheme="minorHAnsi"/>
        </w:rPr>
        <w:t>die Beschreibung des geplanten Lösungswegs</w:t>
      </w:r>
      <w:r w:rsidR="00AC5028" w:rsidRPr="002A5002">
        <w:rPr>
          <w:rFonts w:cstheme="minorHAnsi"/>
        </w:rPr>
        <w:t xml:space="preserve"> </w:t>
      </w:r>
      <w:r w:rsidRPr="002A5002">
        <w:rPr>
          <w:rFonts w:cstheme="minorHAnsi"/>
        </w:rPr>
        <w:t>und das zu erzielende Ergebnis beinhalten.</w:t>
      </w:r>
    </w:p>
    <w:p w14:paraId="062E7EA2" w14:textId="77777777" w:rsidR="006C0590" w:rsidRPr="002A5002" w:rsidRDefault="006C0590" w:rsidP="006C0590">
      <w:pPr>
        <w:pStyle w:val="Listenabsatz"/>
        <w:numPr>
          <w:ilvl w:val="0"/>
          <w:numId w:val="28"/>
        </w:numPr>
        <w:rPr>
          <w:rFonts w:cstheme="minorHAnsi"/>
        </w:rPr>
      </w:pPr>
      <w:r w:rsidRPr="002A5002">
        <w:rPr>
          <w:rFonts w:cstheme="minorHAnsi"/>
        </w:rPr>
        <w:t>Zuordnung der geplanten Ressourcen zu den</w:t>
      </w:r>
      <w:r w:rsidR="00AC5028" w:rsidRPr="002A5002">
        <w:rPr>
          <w:rFonts w:cstheme="minorHAnsi"/>
        </w:rPr>
        <w:t xml:space="preserve"> </w:t>
      </w:r>
      <w:r w:rsidRPr="002A5002">
        <w:rPr>
          <w:rFonts w:cstheme="minorHAnsi"/>
        </w:rPr>
        <w:t>Arbeitspaketen:</w:t>
      </w:r>
    </w:p>
    <w:p w14:paraId="40BCB936" w14:textId="085DC5FD" w:rsidR="006C0590" w:rsidRPr="002A5002" w:rsidRDefault="006C0590" w:rsidP="00A90B51">
      <w:pPr>
        <w:pStyle w:val="Listenabsatz"/>
        <w:numPr>
          <w:ilvl w:val="1"/>
          <w:numId w:val="28"/>
        </w:numPr>
        <w:rPr>
          <w:rFonts w:cstheme="minorHAnsi"/>
        </w:rPr>
      </w:pPr>
      <w:r w:rsidRPr="002A5002">
        <w:rPr>
          <w:rFonts w:cstheme="minorHAnsi"/>
        </w:rPr>
        <w:t>Personalressourcen nach Zeiteinsatz</w:t>
      </w:r>
      <w:r w:rsidR="00786DAA" w:rsidRPr="002A5002">
        <w:rPr>
          <w:rFonts w:cstheme="minorHAnsi"/>
        </w:rPr>
        <w:t xml:space="preserve"> </w:t>
      </w:r>
      <w:r w:rsidRPr="002A5002">
        <w:rPr>
          <w:rFonts w:cstheme="minorHAnsi"/>
        </w:rPr>
        <w:t>und Berufsgruppe (in zahlenmäßiger</w:t>
      </w:r>
      <w:r w:rsidR="00786DAA" w:rsidRPr="002A5002">
        <w:rPr>
          <w:rFonts w:cstheme="minorHAnsi"/>
        </w:rPr>
        <w:t xml:space="preserve"> </w:t>
      </w:r>
      <w:r w:rsidRPr="002A5002">
        <w:rPr>
          <w:rFonts w:cstheme="minorHAnsi"/>
        </w:rPr>
        <w:t>Übereinstimmung zum AZK/AZA</w:t>
      </w:r>
      <w:r w:rsidR="00485A98">
        <w:rPr>
          <w:rFonts w:cstheme="minorHAnsi"/>
        </w:rPr>
        <w:t>-</w:t>
      </w:r>
      <w:r w:rsidRPr="002A5002">
        <w:rPr>
          <w:rFonts w:cstheme="minorHAnsi"/>
        </w:rPr>
        <w:t>Antrag),</w:t>
      </w:r>
    </w:p>
    <w:p w14:paraId="231A147A" w14:textId="284A55FD" w:rsidR="00786DAA" w:rsidRPr="002A5002" w:rsidRDefault="006C0590" w:rsidP="006C0590">
      <w:pPr>
        <w:pStyle w:val="Listenabsatz"/>
        <w:numPr>
          <w:ilvl w:val="1"/>
          <w:numId w:val="28"/>
        </w:numPr>
        <w:rPr>
          <w:rFonts w:cstheme="minorHAnsi"/>
        </w:rPr>
      </w:pPr>
      <w:r w:rsidRPr="002A5002">
        <w:rPr>
          <w:rFonts w:cstheme="minorHAnsi"/>
        </w:rPr>
        <w:t>Vergabe von Aufträgen an Dritte</w:t>
      </w:r>
      <w:r w:rsidR="00FA5C61">
        <w:rPr>
          <w:rFonts w:cstheme="minorHAnsi"/>
        </w:rPr>
        <w:t xml:space="preserve"> (Abgrenzung zu eigener Arbeit)</w:t>
      </w:r>
    </w:p>
    <w:p w14:paraId="3A904737" w14:textId="77777777" w:rsidR="006A2720" w:rsidRPr="002A5002" w:rsidRDefault="006C0590" w:rsidP="006C0590">
      <w:pPr>
        <w:pStyle w:val="Listenabsatz"/>
        <w:numPr>
          <w:ilvl w:val="1"/>
          <w:numId w:val="28"/>
        </w:numPr>
        <w:rPr>
          <w:rFonts w:cstheme="minorHAnsi"/>
        </w:rPr>
      </w:pPr>
      <w:r w:rsidRPr="002A5002">
        <w:rPr>
          <w:rFonts w:cstheme="minorHAnsi"/>
        </w:rPr>
        <w:t>notwendige Investitionen</w:t>
      </w:r>
    </w:p>
    <w:p w14:paraId="4C08D9FA" w14:textId="77777777" w:rsidR="006C0590" w:rsidRPr="002A5002" w:rsidRDefault="006C0590" w:rsidP="006C0590">
      <w:pPr>
        <w:pStyle w:val="Listenabsatz"/>
        <w:numPr>
          <w:ilvl w:val="1"/>
          <w:numId w:val="28"/>
        </w:numPr>
        <w:rPr>
          <w:rFonts w:cstheme="minorHAnsi"/>
        </w:rPr>
      </w:pPr>
      <w:r w:rsidRPr="002A5002">
        <w:rPr>
          <w:rFonts w:cstheme="minorHAnsi"/>
        </w:rPr>
        <w:lastRenderedPageBreak/>
        <w:t>ggf. wesentliche Materialpositionen.</w:t>
      </w:r>
    </w:p>
    <w:p w14:paraId="0A9F333A" w14:textId="77777777" w:rsidR="006A2720" w:rsidRPr="002A5002" w:rsidRDefault="006C0590" w:rsidP="006C0590">
      <w:pPr>
        <w:pStyle w:val="Listenabsatz"/>
        <w:numPr>
          <w:ilvl w:val="0"/>
          <w:numId w:val="28"/>
        </w:numPr>
        <w:rPr>
          <w:rFonts w:cstheme="minorHAnsi"/>
        </w:rPr>
      </w:pPr>
      <w:r w:rsidRPr="002A5002">
        <w:rPr>
          <w:rFonts w:cstheme="minorHAnsi"/>
        </w:rPr>
        <w:t>Jede Teilaufgabe eines Verbundpartners muss</w:t>
      </w:r>
      <w:r w:rsidR="006A2720" w:rsidRPr="002A5002">
        <w:rPr>
          <w:rFonts w:cstheme="minorHAnsi"/>
        </w:rPr>
        <w:t xml:space="preserve"> </w:t>
      </w:r>
      <w:r w:rsidRPr="002A5002">
        <w:rPr>
          <w:rFonts w:cstheme="minorHAnsi"/>
        </w:rPr>
        <w:t>eindeutig und unterscheidbar sein durch die Arbeitspaketnummer und die Leistungsbeschreibung.</w:t>
      </w:r>
    </w:p>
    <w:p w14:paraId="187CDEA9" w14:textId="4A99D30C" w:rsidR="006C0590" w:rsidRDefault="006C0590" w:rsidP="00FA5C61">
      <w:pPr>
        <w:pStyle w:val="Listenabsatz"/>
        <w:numPr>
          <w:ilvl w:val="0"/>
          <w:numId w:val="28"/>
        </w:numPr>
        <w:rPr>
          <w:rFonts w:cstheme="minorHAnsi"/>
        </w:rPr>
      </w:pPr>
      <w:r w:rsidRPr="002A5002">
        <w:rPr>
          <w:rFonts w:cstheme="minorHAnsi"/>
        </w:rPr>
        <w:t>Die einzelnen Arbeitspakete sollten nicht mehr</w:t>
      </w:r>
      <w:r w:rsidR="006A2720" w:rsidRPr="002A5002">
        <w:rPr>
          <w:rFonts w:cstheme="minorHAnsi"/>
        </w:rPr>
        <w:t xml:space="preserve"> </w:t>
      </w:r>
      <w:r w:rsidRPr="002A5002">
        <w:rPr>
          <w:rFonts w:cstheme="minorHAnsi"/>
        </w:rPr>
        <w:t xml:space="preserve">als 6 PM </w:t>
      </w:r>
      <w:r w:rsidR="00FA5C61" w:rsidRPr="00FA5C61">
        <w:rPr>
          <w:rFonts w:cstheme="minorHAnsi"/>
        </w:rPr>
        <w:t xml:space="preserve">bzw. 840 Arbeitsstunden (h) </w:t>
      </w:r>
      <w:r w:rsidRPr="002A5002">
        <w:rPr>
          <w:rFonts w:cstheme="minorHAnsi"/>
        </w:rPr>
        <w:t>umfassen.</w:t>
      </w:r>
    </w:p>
    <w:p w14:paraId="1D6C64C1" w14:textId="623436F0" w:rsidR="00485A98" w:rsidRPr="00B26D6C" w:rsidRDefault="00FA5C61" w:rsidP="00B26D6C">
      <w:pPr>
        <w:pStyle w:val="Listenabsatz"/>
        <w:numPr>
          <w:ilvl w:val="0"/>
          <w:numId w:val="28"/>
        </w:numPr>
        <w:rPr>
          <w:rFonts w:cstheme="minorHAnsi"/>
        </w:rPr>
      </w:pPr>
      <w:r w:rsidRPr="00FA5C61">
        <w:rPr>
          <w:rFonts w:cstheme="minorHAnsi"/>
        </w:rPr>
        <w:t>- Unternehmen müssen bei pauschalierter Abrechnung</w:t>
      </w:r>
      <w:r>
        <w:rPr>
          <w:rFonts w:cstheme="minorHAnsi"/>
        </w:rPr>
        <w:t xml:space="preserve"> </w:t>
      </w:r>
      <w:r w:rsidRPr="00FA5C61">
        <w:rPr>
          <w:rFonts w:cstheme="minorHAnsi"/>
        </w:rPr>
        <w:t>i.S. von Nr. 2.4 NKBF 2017 den Arbeitsumfang im</w:t>
      </w:r>
      <w:r>
        <w:rPr>
          <w:rFonts w:cstheme="minorHAnsi"/>
        </w:rPr>
        <w:t xml:space="preserve"> </w:t>
      </w:r>
      <w:r w:rsidRPr="00FA5C61">
        <w:rPr>
          <w:rFonts w:cstheme="minorHAnsi"/>
        </w:rPr>
        <w:t>Arbeitsplan in produktiven Stunden angeben</w:t>
      </w:r>
      <w:r>
        <w:rPr>
          <w:rFonts w:cstheme="minorHAnsi"/>
        </w:rPr>
        <w:t xml:space="preserve"> </w:t>
      </w:r>
      <w:r w:rsidRPr="00FA5C61">
        <w:rPr>
          <w:rFonts w:cstheme="minorHAnsi"/>
        </w:rPr>
        <w:t>(grundsätzlich sollte die Ressourcenplanung im</w:t>
      </w:r>
      <w:r>
        <w:rPr>
          <w:rFonts w:cstheme="minorHAnsi"/>
        </w:rPr>
        <w:t xml:space="preserve"> </w:t>
      </w:r>
      <w:r w:rsidRPr="00FA5C61">
        <w:rPr>
          <w:rFonts w:cstheme="minorHAnsi"/>
        </w:rPr>
        <w:t>Arbeitsplan in der Teilvorhabenbeschreibung so</w:t>
      </w:r>
      <w:r>
        <w:rPr>
          <w:rFonts w:cstheme="minorHAnsi"/>
        </w:rPr>
        <w:t xml:space="preserve"> </w:t>
      </w:r>
      <w:r w:rsidRPr="00FA5C61">
        <w:rPr>
          <w:rFonts w:cstheme="minorHAnsi"/>
        </w:rPr>
        <w:t>erfolgen wie im Antragsformular AZK).</w:t>
      </w:r>
    </w:p>
    <w:p w14:paraId="0976C1C7" w14:textId="77777777" w:rsidR="000B4587" w:rsidRDefault="006B1294" w:rsidP="006C0590">
      <w:pPr>
        <w:pStyle w:val="berschrift2"/>
      </w:pPr>
      <w:r w:rsidRPr="00912919">
        <w:t>Meilensteinplanung</w:t>
      </w:r>
    </w:p>
    <w:p w14:paraId="2BF4B49A" w14:textId="77777777" w:rsidR="00CC2291" w:rsidRPr="002A5002" w:rsidRDefault="00CC2291" w:rsidP="00CC2291">
      <w:pPr>
        <w:pStyle w:val="Listenabsatz"/>
        <w:numPr>
          <w:ilvl w:val="0"/>
          <w:numId w:val="29"/>
        </w:numPr>
        <w:rPr>
          <w:rFonts w:cstheme="minorHAnsi"/>
        </w:rPr>
      </w:pPr>
      <w:r w:rsidRPr="002A5002">
        <w:rPr>
          <w:rFonts w:cstheme="minorHAnsi"/>
        </w:rPr>
        <w:t>Meilensteine sollen Entscheidungs- und Steuerungsfunktion aufweisen und nicht den Abschluss einer jeden Teilaufgabe oder des Teilvorhabens darstellen.</w:t>
      </w:r>
    </w:p>
    <w:p w14:paraId="65C15275" w14:textId="77777777" w:rsidR="007A2458" w:rsidRPr="002A5002" w:rsidRDefault="00CC2291" w:rsidP="00CC2291">
      <w:pPr>
        <w:pStyle w:val="Listenabsatz"/>
        <w:numPr>
          <w:ilvl w:val="0"/>
          <w:numId w:val="29"/>
        </w:numPr>
        <w:rPr>
          <w:rFonts w:cstheme="minorHAnsi"/>
        </w:rPr>
      </w:pPr>
      <w:r w:rsidRPr="002A5002">
        <w:rPr>
          <w:rFonts w:cstheme="minorHAnsi"/>
        </w:rPr>
        <w:t xml:space="preserve">Darstellung aller </w:t>
      </w:r>
      <w:r w:rsidRPr="00674AEF">
        <w:rPr>
          <w:rFonts w:cstheme="minorHAnsi"/>
          <w:u w:val="single"/>
        </w:rPr>
        <w:t>Meilensteine des Teilvorhabens</w:t>
      </w:r>
      <w:r w:rsidRPr="002A5002">
        <w:rPr>
          <w:rFonts w:cstheme="minorHAnsi"/>
        </w:rPr>
        <w:t xml:space="preserve"> mit</w:t>
      </w:r>
      <w:r w:rsidR="007A2458" w:rsidRPr="002A5002">
        <w:rPr>
          <w:rFonts w:cstheme="minorHAnsi"/>
        </w:rPr>
        <w:t xml:space="preserve"> </w:t>
      </w:r>
      <w:r w:rsidRPr="002A5002">
        <w:rPr>
          <w:rFonts w:cstheme="minorHAnsi"/>
        </w:rPr>
        <w:t>Angabe</w:t>
      </w:r>
    </w:p>
    <w:p w14:paraId="44853C87" w14:textId="77777777" w:rsidR="007A2458" w:rsidRPr="002A5002" w:rsidRDefault="00CC2291" w:rsidP="00AB64D4">
      <w:pPr>
        <w:pStyle w:val="Listenabsatz"/>
        <w:numPr>
          <w:ilvl w:val="1"/>
          <w:numId w:val="29"/>
        </w:numPr>
        <w:rPr>
          <w:rFonts w:cstheme="minorHAnsi"/>
        </w:rPr>
      </w:pPr>
      <w:r w:rsidRPr="002A5002">
        <w:rPr>
          <w:rFonts w:cstheme="minorHAnsi"/>
        </w:rPr>
        <w:t>des Zeitpunktes</w:t>
      </w:r>
    </w:p>
    <w:p w14:paraId="466FE1B5" w14:textId="77777777" w:rsidR="00CC2291" w:rsidRPr="002A5002" w:rsidRDefault="00CC2291" w:rsidP="00DD1630">
      <w:pPr>
        <w:pStyle w:val="Listenabsatz"/>
        <w:numPr>
          <w:ilvl w:val="1"/>
          <w:numId w:val="29"/>
        </w:numPr>
        <w:rPr>
          <w:rFonts w:cstheme="minorHAnsi"/>
        </w:rPr>
      </w:pPr>
      <w:r w:rsidRPr="002A5002">
        <w:rPr>
          <w:rFonts w:cstheme="minorHAnsi"/>
        </w:rPr>
        <w:t>der technischen Zielparameter für die</w:t>
      </w:r>
      <w:r w:rsidR="007A2458" w:rsidRPr="002A5002">
        <w:rPr>
          <w:rFonts w:cstheme="minorHAnsi"/>
        </w:rPr>
        <w:t xml:space="preserve"> E</w:t>
      </w:r>
      <w:r w:rsidRPr="002A5002">
        <w:rPr>
          <w:rFonts w:cstheme="minorHAnsi"/>
        </w:rPr>
        <w:t>rfüllung des Meilensteinkriteriums</w:t>
      </w:r>
      <w:r w:rsidR="007A2458" w:rsidRPr="002A5002">
        <w:rPr>
          <w:rFonts w:cstheme="minorHAnsi"/>
        </w:rPr>
        <w:t xml:space="preserve"> </w:t>
      </w:r>
      <w:r w:rsidRPr="002A5002">
        <w:rPr>
          <w:rFonts w:cstheme="minorHAnsi"/>
        </w:rPr>
        <w:t>(konkreter Beitrag des Teilvorhabens zur Erfüllung</w:t>
      </w:r>
      <w:r w:rsidR="007A2458" w:rsidRPr="002A5002">
        <w:rPr>
          <w:rFonts w:cstheme="minorHAnsi"/>
        </w:rPr>
        <w:t xml:space="preserve"> </w:t>
      </w:r>
      <w:r w:rsidRPr="002A5002">
        <w:rPr>
          <w:rFonts w:cstheme="minorHAnsi"/>
        </w:rPr>
        <w:t>des Meilensteins)</w:t>
      </w:r>
    </w:p>
    <w:p w14:paraId="4D32AE5A" w14:textId="77777777" w:rsidR="00313F55" w:rsidRPr="002A5002" w:rsidRDefault="00313F55" w:rsidP="00313F55">
      <w:pPr>
        <w:pStyle w:val="Listenabsatz"/>
        <w:numPr>
          <w:ilvl w:val="0"/>
          <w:numId w:val="29"/>
        </w:numPr>
        <w:spacing w:after="0" w:line="240" w:lineRule="auto"/>
        <w:rPr>
          <w:rFonts w:cstheme="minorHAnsi"/>
        </w:rPr>
      </w:pPr>
      <w:r w:rsidRPr="002A5002">
        <w:rPr>
          <w:rFonts w:cstheme="minorHAnsi"/>
        </w:rPr>
        <w:t>Eintragen der Meilensteine in den Planungshilfen</w:t>
      </w:r>
      <w:r w:rsidR="00D67774" w:rsidRPr="002A5002">
        <w:rPr>
          <w:rFonts w:cstheme="minorHAnsi"/>
        </w:rPr>
        <w:t xml:space="preserve"> (z.B. Balkenarbeitsplan)</w:t>
      </w:r>
    </w:p>
    <w:p w14:paraId="2C57851E" w14:textId="77777777" w:rsidR="006B1294" w:rsidRDefault="00CF776B" w:rsidP="00D409EA">
      <w:pPr>
        <w:pStyle w:val="berschrift1"/>
      </w:pPr>
      <w:r w:rsidRPr="00912919">
        <w:t>Verwertungsplan</w:t>
      </w:r>
    </w:p>
    <w:p w14:paraId="349AA23F" w14:textId="77777777" w:rsidR="0006777E" w:rsidRPr="002A5002" w:rsidRDefault="00D67774" w:rsidP="000663D1">
      <w:pPr>
        <w:jc w:val="both"/>
        <w:rPr>
          <w:rFonts w:cstheme="minorHAnsi"/>
        </w:rPr>
      </w:pPr>
      <w:r w:rsidRPr="002A5002">
        <w:rPr>
          <w:rFonts w:cstheme="minorHAnsi"/>
        </w:rPr>
        <w:t xml:space="preserve">In der Teilvorhabenbeschreibung sollte jeder Verbundpartner die jeweils spezifischen </w:t>
      </w:r>
      <w:r w:rsidRPr="00674AEF">
        <w:rPr>
          <w:rFonts w:cstheme="minorHAnsi"/>
          <w:u w:val="single"/>
        </w:rPr>
        <w:t>eigenen Verwertungsabsichten</w:t>
      </w:r>
      <w:r w:rsidRPr="002A5002">
        <w:rPr>
          <w:rFonts w:cstheme="minorHAnsi"/>
        </w:rPr>
        <w:t xml:space="preserve"> darstellen. Sie gliedern sich in a)</w:t>
      </w:r>
      <w:r w:rsidR="00E36B96" w:rsidRPr="002A5002">
        <w:rPr>
          <w:rFonts w:cstheme="minorHAnsi"/>
        </w:rPr>
        <w:t xml:space="preserve"> </w:t>
      </w:r>
      <w:r w:rsidRPr="002A5002">
        <w:rPr>
          <w:rFonts w:cstheme="minorHAnsi"/>
        </w:rPr>
        <w:t>Wirtschaftliche Erfolgsaussichten, b) Wissenschaftliche</w:t>
      </w:r>
      <w:r w:rsidR="00E36B96" w:rsidRPr="002A5002">
        <w:rPr>
          <w:rFonts w:cstheme="minorHAnsi"/>
        </w:rPr>
        <w:t xml:space="preserve"> </w:t>
      </w:r>
      <w:r w:rsidRPr="002A5002">
        <w:rPr>
          <w:rFonts w:cstheme="minorHAnsi"/>
        </w:rPr>
        <w:t>und/oder technische Erfolgsaussichten und c) Wissenschaftliche und wirtschaftliche Anschlussfähigkeit.</w:t>
      </w:r>
    </w:p>
    <w:p w14:paraId="2B4F1644" w14:textId="6E144B57" w:rsidR="000663D1" w:rsidRPr="002A5002" w:rsidRDefault="0006777E" w:rsidP="000663D1">
      <w:pPr>
        <w:jc w:val="both"/>
        <w:rPr>
          <w:rFonts w:cstheme="minorHAnsi"/>
        </w:rPr>
      </w:pPr>
      <w:r w:rsidRPr="002A5002">
        <w:rPr>
          <w:rFonts w:cstheme="minorHAnsi"/>
        </w:rPr>
        <w:t xml:space="preserve">Die </w:t>
      </w:r>
      <w:r w:rsidR="0030173D">
        <w:rPr>
          <w:rFonts w:cstheme="minorHAnsi"/>
        </w:rPr>
        <w:t>Verwertungsziele</w:t>
      </w:r>
      <w:r w:rsidR="0030173D" w:rsidRPr="002A5002">
        <w:rPr>
          <w:rFonts w:cstheme="minorHAnsi"/>
        </w:rPr>
        <w:t xml:space="preserve"> </w:t>
      </w:r>
      <w:r w:rsidRPr="002A5002">
        <w:rPr>
          <w:rFonts w:cstheme="minorHAnsi"/>
        </w:rPr>
        <w:t xml:space="preserve">sollten </w:t>
      </w:r>
      <w:r w:rsidR="000663D1" w:rsidRPr="002A5002">
        <w:rPr>
          <w:rFonts w:cstheme="minorHAnsi"/>
        </w:rPr>
        <w:t>langfristig</w:t>
      </w:r>
      <w:r w:rsidR="000F1B44">
        <w:rPr>
          <w:rFonts w:cstheme="minorHAnsi"/>
        </w:rPr>
        <w:t>,</w:t>
      </w:r>
      <w:r w:rsidR="000663D1" w:rsidRPr="002A5002">
        <w:rPr>
          <w:rFonts w:cstheme="minorHAnsi"/>
        </w:rPr>
        <w:t xml:space="preserve"> </w:t>
      </w:r>
      <w:r w:rsidR="000663D1" w:rsidRPr="002A5002">
        <w:rPr>
          <w:rFonts w:cstheme="minorHAnsi"/>
        </w:rPr>
        <w:t>(</w:t>
      </w:r>
      <w:r w:rsidR="00B26D6C">
        <w:rPr>
          <w:rFonts w:cstheme="minorHAnsi"/>
        </w:rPr>
        <w:t xml:space="preserve">z.B. </w:t>
      </w:r>
      <w:r w:rsidR="000663D1" w:rsidRPr="002A5002">
        <w:rPr>
          <w:rFonts w:cstheme="minorHAnsi"/>
        </w:rPr>
        <w:t xml:space="preserve">&gt;10 Jahre), </w:t>
      </w:r>
      <w:r w:rsidR="000663D1" w:rsidRPr="002A5002">
        <w:rPr>
          <w:rFonts w:cstheme="minorHAnsi"/>
        </w:rPr>
        <w:t>mittelfristig</w:t>
      </w:r>
      <w:r w:rsidR="000663D1" w:rsidRPr="002A5002">
        <w:rPr>
          <w:rFonts w:cstheme="minorHAnsi"/>
        </w:rPr>
        <w:t xml:space="preserve"> (</w:t>
      </w:r>
      <w:r w:rsidR="00B26D6C">
        <w:rPr>
          <w:rFonts w:cstheme="minorHAnsi"/>
        </w:rPr>
        <w:t xml:space="preserve">z.B. </w:t>
      </w:r>
      <w:r w:rsidR="000663D1" w:rsidRPr="002A5002">
        <w:rPr>
          <w:rFonts w:cstheme="minorHAnsi"/>
        </w:rPr>
        <w:t xml:space="preserve">5-8 Jahre) </w:t>
      </w:r>
      <w:r w:rsidR="000663D1" w:rsidRPr="002A5002">
        <w:rPr>
          <w:rFonts w:cstheme="minorHAnsi"/>
        </w:rPr>
        <w:t xml:space="preserve">und kurzfristig </w:t>
      </w:r>
      <w:r w:rsidR="000663D1" w:rsidRPr="002A5002">
        <w:rPr>
          <w:rFonts w:cstheme="minorHAnsi"/>
        </w:rPr>
        <w:t>(</w:t>
      </w:r>
      <w:r w:rsidR="00B26D6C">
        <w:rPr>
          <w:rFonts w:cstheme="minorHAnsi"/>
        </w:rPr>
        <w:t>z.B.</w:t>
      </w:r>
      <w:r w:rsidR="000663D1" w:rsidRPr="002A5002">
        <w:rPr>
          <w:rFonts w:cstheme="minorHAnsi"/>
        </w:rPr>
        <w:t xml:space="preserve">&lt;5 Jahre) </w:t>
      </w:r>
      <w:r w:rsidR="000663D1" w:rsidRPr="002A5002">
        <w:rPr>
          <w:rFonts w:cstheme="minorHAnsi"/>
        </w:rPr>
        <w:t>an</w:t>
      </w:r>
      <w:r w:rsidR="0089120A" w:rsidRPr="002A5002">
        <w:rPr>
          <w:rFonts w:cstheme="minorHAnsi"/>
        </w:rPr>
        <w:t>ge</w:t>
      </w:r>
      <w:r w:rsidR="000663D1" w:rsidRPr="002A5002">
        <w:rPr>
          <w:rFonts w:cstheme="minorHAnsi"/>
        </w:rPr>
        <w:t xml:space="preserve">geben </w:t>
      </w:r>
      <w:r w:rsidR="0089120A" w:rsidRPr="002A5002">
        <w:rPr>
          <w:rFonts w:cstheme="minorHAnsi"/>
        </w:rPr>
        <w:t xml:space="preserve">werden, wobei der Erfolgsfall </w:t>
      </w:r>
      <w:r w:rsidR="000663D1" w:rsidRPr="002A5002">
        <w:rPr>
          <w:rFonts w:cstheme="minorHAnsi"/>
        </w:rPr>
        <w:t>des Projekts</w:t>
      </w:r>
      <w:r w:rsidR="0089120A" w:rsidRPr="002A5002">
        <w:rPr>
          <w:rFonts w:cstheme="minorHAnsi"/>
        </w:rPr>
        <w:t xml:space="preserve"> angenommen wird.</w:t>
      </w:r>
      <w:r w:rsidR="0030173D">
        <w:rPr>
          <w:rFonts w:cstheme="minorHAnsi"/>
        </w:rPr>
        <w:t xml:space="preserve"> </w:t>
      </w:r>
      <w:r w:rsidR="00B26D6C">
        <w:rPr>
          <w:rFonts w:cstheme="minorHAnsi"/>
        </w:rPr>
        <w:t>Die Zeithorizonte sind dem Projekt spezifisch anzupassen.</w:t>
      </w:r>
    </w:p>
    <w:p w14:paraId="1415FE34" w14:textId="360AFF37" w:rsidR="00904C76" w:rsidRPr="00674AEF" w:rsidRDefault="00904C76" w:rsidP="00904C76">
      <w:pPr>
        <w:rPr>
          <w:rFonts w:cstheme="minorHAnsi"/>
          <w:b/>
        </w:rPr>
      </w:pPr>
      <w:r w:rsidRPr="00674AEF">
        <w:rPr>
          <w:rFonts w:cstheme="minorHAnsi"/>
          <w:b/>
        </w:rPr>
        <w:t>Hinweise für Unternehmen (und Forschungseinrichtungen, die das Vorhaben im wirtschaftlichen Bereich durchführen):</w:t>
      </w:r>
    </w:p>
    <w:p w14:paraId="2AC5E004" w14:textId="77777777" w:rsidR="003847FE" w:rsidRDefault="003847FE" w:rsidP="006C0590">
      <w:pPr>
        <w:pStyle w:val="berschrift2"/>
      </w:pPr>
      <w:r w:rsidRPr="00912919">
        <w:t>Wirtschaftliche Erfolgsaussichten</w:t>
      </w:r>
    </w:p>
    <w:p w14:paraId="042FCC1A" w14:textId="77777777" w:rsidR="00904C76" w:rsidRPr="002A5002" w:rsidRDefault="00904C76" w:rsidP="00FF7E82">
      <w:pPr>
        <w:pStyle w:val="Listenabsatz"/>
        <w:numPr>
          <w:ilvl w:val="0"/>
          <w:numId w:val="30"/>
        </w:numPr>
        <w:rPr>
          <w:rFonts w:cstheme="minorHAnsi"/>
        </w:rPr>
      </w:pPr>
      <w:r w:rsidRPr="002A5002">
        <w:rPr>
          <w:rFonts w:cstheme="minorHAnsi"/>
        </w:rPr>
        <w:t>Ausgehend von den erwarteten Projektergebnissen sollte eine prognostizierte wirtschaftliche En</w:t>
      </w:r>
      <w:r w:rsidR="00FF7E82" w:rsidRPr="002A5002">
        <w:rPr>
          <w:rFonts w:cstheme="minorHAnsi"/>
        </w:rPr>
        <w:t>t</w:t>
      </w:r>
      <w:r w:rsidRPr="002A5002">
        <w:rPr>
          <w:rFonts w:cstheme="minorHAnsi"/>
        </w:rPr>
        <w:t>wicklung</w:t>
      </w:r>
      <w:r w:rsidR="00FF7E82" w:rsidRPr="002A5002">
        <w:rPr>
          <w:rFonts w:cstheme="minorHAnsi"/>
        </w:rPr>
        <w:t xml:space="preserve"> </w:t>
      </w:r>
      <w:r w:rsidRPr="002A5002">
        <w:rPr>
          <w:rFonts w:cstheme="minorHAnsi"/>
        </w:rPr>
        <w:t>des Unternehmens plausibel dargestellt werden:</w:t>
      </w:r>
    </w:p>
    <w:p w14:paraId="38B5C256" w14:textId="455A168E" w:rsidR="00904C76" w:rsidRPr="002A5002" w:rsidRDefault="00904C76" w:rsidP="00FF47EB">
      <w:pPr>
        <w:pStyle w:val="Listenabsatz"/>
        <w:numPr>
          <w:ilvl w:val="1"/>
          <w:numId w:val="30"/>
        </w:numPr>
        <w:rPr>
          <w:rFonts w:cstheme="minorHAnsi"/>
        </w:rPr>
      </w:pPr>
      <w:r w:rsidRPr="002A5002">
        <w:rPr>
          <w:rFonts w:cstheme="minorHAnsi"/>
        </w:rPr>
        <w:t>Welche Verwertungsmöglichkeiten gibt es?</w:t>
      </w:r>
      <w:r w:rsidR="005F308E" w:rsidRPr="002A5002">
        <w:rPr>
          <w:rFonts w:cstheme="minorHAnsi"/>
        </w:rPr>
        <w:t xml:space="preserve"> </w:t>
      </w:r>
      <w:r w:rsidRPr="002A5002">
        <w:rPr>
          <w:rFonts w:cstheme="minorHAnsi"/>
        </w:rPr>
        <w:t>(z.B. perspektivisch aussichtsreiche Märkte und</w:t>
      </w:r>
      <w:r w:rsidR="005F308E" w:rsidRPr="002A5002">
        <w:rPr>
          <w:rFonts w:cstheme="minorHAnsi"/>
        </w:rPr>
        <w:t xml:space="preserve"> </w:t>
      </w:r>
      <w:r w:rsidRPr="002A5002">
        <w:rPr>
          <w:rFonts w:cstheme="minorHAnsi"/>
        </w:rPr>
        <w:t>entsprechende Zeithorizonte angeben (kurz-,</w:t>
      </w:r>
      <w:r w:rsidR="005F308E" w:rsidRPr="002A5002">
        <w:rPr>
          <w:rFonts w:cstheme="minorHAnsi"/>
        </w:rPr>
        <w:t xml:space="preserve"> </w:t>
      </w:r>
      <w:r w:rsidRPr="002A5002">
        <w:rPr>
          <w:rFonts w:cstheme="minorHAnsi"/>
        </w:rPr>
        <w:t>mittel-, längerfristig</w:t>
      </w:r>
      <w:r w:rsidR="0030173D">
        <w:rPr>
          <w:rFonts w:cstheme="minorHAnsi"/>
        </w:rPr>
        <w:t xml:space="preserve"> - Angabe in Jahren</w:t>
      </w:r>
      <w:r w:rsidRPr="002A5002">
        <w:rPr>
          <w:rFonts w:cstheme="minorHAnsi"/>
        </w:rPr>
        <w:t>))</w:t>
      </w:r>
    </w:p>
    <w:p w14:paraId="2FED1C42" w14:textId="77777777" w:rsidR="00904C76" w:rsidRPr="002A5002" w:rsidRDefault="00904C76" w:rsidP="00904C76">
      <w:pPr>
        <w:pStyle w:val="Listenabsatz"/>
        <w:numPr>
          <w:ilvl w:val="0"/>
          <w:numId w:val="30"/>
        </w:numPr>
        <w:rPr>
          <w:rFonts w:cstheme="minorHAnsi"/>
        </w:rPr>
      </w:pPr>
      <w:r w:rsidRPr="002A5002">
        <w:rPr>
          <w:rFonts w:cstheme="minorHAnsi"/>
        </w:rPr>
        <w:t>Angaben zu ökonomischen Umsetzungs- und</w:t>
      </w:r>
      <w:r w:rsidR="005F308E" w:rsidRPr="002A5002">
        <w:rPr>
          <w:rFonts w:cstheme="minorHAnsi"/>
        </w:rPr>
        <w:t xml:space="preserve"> </w:t>
      </w:r>
      <w:r w:rsidRPr="002A5002">
        <w:rPr>
          <w:rFonts w:cstheme="minorHAnsi"/>
        </w:rPr>
        <w:t>Transferchancen (z.B. abgeleitet aus Analysen</w:t>
      </w:r>
      <w:r w:rsidR="005F308E" w:rsidRPr="002A5002">
        <w:rPr>
          <w:rFonts w:cstheme="minorHAnsi"/>
        </w:rPr>
        <w:t xml:space="preserve"> </w:t>
      </w:r>
      <w:r w:rsidRPr="002A5002">
        <w:rPr>
          <w:rFonts w:cstheme="minorHAnsi"/>
        </w:rPr>
        <w:t>zu Markt, Wettbewerb, Kunden-Nachfrage)</w:t>
      </w:r>
    </w:p>
    <w:p w14:paraId="699D26DE" w14:textId="2F9780F0" w:rsidR="0030173D" w:rsidRPr="00E83266" w:rsidRDefault="00904C76" w:rsidP="00E83266">
      <w:pPr>
        <w:pStyle w:val="Listenabsatz"/>
        <w:numPr>
          <w:ilvl w:val="0"/>
          <w:numId w:val="30"/>
        </w:numPr>
        <w:rPr>
          <w:rFonts w:cstheme="minorHAnsi"/>
        </w:rPr>
      </w:pPr>
      <w:r w:rsidRPr="002A5002">
        <w:rPr>
          <w:rFonts w:cstheme="minorHAnsi"/>
        </w:rPr>
        <w:t>Wie tragen die Ergebnisse des Teilprojektes</w:t>
      </w:r>
      <w:r w:rsidR="005F308E" w:rsidRPr="002A5002">
        <w:rPr>
          <w:rFonts w:cstheme="minorHAnsi"/>
        </w:rPr>
        <w:t xml:space="preserve"> </w:t>
      </w:r>
      <w:r w:rsidRPr="002A5002">
        <w:rPr>
          <w:rFonts w:cstheme="minorHAnsi"/>
        </w:rPr>
        <w:t>zum Wirtschaftswachstum (Umsatzerwartung,</w:t>
      </w:r>
      <w:r w:rsidR="005F308E" w:rsidRPr="002A5002">
        <w:rPr>
          <w:rFonts w:cstheme="minorHAnsi"/>
        </w:rPr>
        <w:t xml:space="preserve"> </w:t>
      </w:r>
      <w:r w:rsidRPr="002A5002">
        <w:rPr>
          <w:rFonts w:cstheme="minorHAnsi"/>
        </w:rPr>
        <w:t>zusätzliche Arbeitsplätze) des Unternehmens</w:t>
      </w:r>
      <w:r w:rsidR="005F308E" w:rsidRPr="002A5002">
        <w:rPr>
          <w:rFonts w:cstheme="minorHAnsi"/>
        </w:rPr>
        <w:t xml:space="preserve"> </w:t>
      </w:r>
      <w:r w:rsidRPr="002A5002">
        <w:rPr>
          <w:rFonts w:cstheme="minorHAnsi"/>
        </w:rPr>
        <w:t>bei?</w:t>
      </w:r>
    </w:p>
    <w:p w14:paraId="0F8999C0" w14:textId="77777777" w:rsidR="0030173D" w:rsidRDefault="0030173D" w:rsidP="006C0590">
      <w:pPr>
        <w:pStyle w:val="berschrift2"/>
      </w:pPr>
      <w:r w:rsidRPr="0030173D">
        <w:lastRenderedPageBreak/>
        <w:t>Wissenschaftliche und/oder technische Erfolgsaussichten</w:t>
      </w:r>
    </w:p>
    <w:p w14:paraId="4E8CA01A" w14:textId="7C0FEC00" w:rsidR="0030173D" w:rsidRDefault="0030173D" w:rsidP="0030173D">
      <w:pPr>
        <w:autoSpaceDE w:val="0"/>
        <w:autoSpaceDN w:val="0"/>
        <w:adjustRightInd w:val="0"/>
        <w:spacing w:after="0" w:line="240" w:lineRule="auto"/>
        <w:rPr>
          <w:rFonts w:cstheme="minorHAnsi"/>
          <w:color w:val="000000"/>
        </w:rPr>
      </w:pPr>
      <w:r w:rsidRPr="00674AEF">
        <w:rPr>
          <w:rFonts w:cstheme="minorHAnsi"/>
          <w:color w:val="000000"/>
        </w:rPr>
        <w:t xml:space="preserve">Wie können die Ergebnisse anderweitig genutzt werden? Gibt es mögliche Kooperationen über die Partner der Initiative hinaus? Sollen Patente angemeldet werden, Veröffentlichungen getätigt werden? Entsprechende Zeithorizonte sind anzugeben. </w:t>
      </w:r>
    </w:p>
    <w:p w14:paraId="63F23881" w14:textId="5A400B7B" w:rsidR="00E54321" w:rsidRDefault="00E54321" w:rsidP="006C0590">
      <w:pPr>
        <w:pStyle w:val="berschrift2"/>
      </w:pPr>
      <w:r w:rsidRPr="00912919">
        <w:t>Wissenschaftliche und wirtschaftliche Anschlussfähigkeit</w:t>
      </w:r>
    </w:p>
    <w:p w14:paraId="5E6E8E6B" w14:textId="6FCAC395" w:rsidR="00A6306C" w:rsidRDefault="00A6306C" w:rsidP="00A6306C">
      <w:pPr>
        <w:rPr>
          <w:rFonts w:cstheme="minorHAnsi"/>
        </w:rPr>
      </w:pPr>
      <w:r w:rsidRPr="002A5002">
        <w:rPr>
          <w:rFonts w:cstheme="minorHAnsi"/>
        </w:rPr>
        <w:t>Im Falle einer im Vorhaben geplanten prototypischen Entwicklung ist darzustellen, welches Ergebnis am Ende des Vorhabens vorliegen soll und welche zusätzlichen Entwicklungsleistungen in welchem zeitlichen Rahmen erbracht werden müssen, um im Nachgang zum Vorhaben das Produkt oder die Dienstleitung anbieten zu können. Diese Darstellung dient der Abgrenzung zwischen prototypischer Entwicklung und der eigentlichen Produktentwicklung.</w:t>
      </w:r>
    </w:p>
    <w:p w14:paraId="7790B4B9" w14:textId="77777777" w:rsidR="00674AEF" w:rsidRPr="00674AEF" w:rsidRDefault="00674AEF" w:rsidP="00674AEF">
      <w:pPr>
        <w:pStyle w:val="pf0"/>
        <w:rPr>
          <w:rFonts w:asciiTheme="minorHAnsi" w:eastAsiaTheme="minorHAnsi" w:hAnsiTheme="minorHAnsi" w:cstheme="minorHAnsi"/>
          <w:sz w:val="22"/>
          <w:szCs w:val="22"/>
          <w:lang w:eastAsia="en-US"/>
        </w:rPr>
      </w:pPr>
      <w:r w:rsidRPr="00674AEF">
        <w:rPr>
          <w:rFonts w:asciiTheme="minorHAnsi" w:eastAsiaTheme="minorHAnsi" w:hAnsiTheme="minorHAnsi" w:cstheme="minorHAnsi"/>
          <w:sz w:val="22"/>
          <w:szCs w:val="22"/>
          <w:lang w:eastAsia="en-US"/>
        </w:rPr>
        <w:t>Hinweis: Die sich an eine „prototypische Entwicklung“ (bis max. TRL 8) anschließende eigentliche „Produktentwicklung“ ist nicht förderfähig. Demensprechend sollte eine direkte wirtschaftliche Verwertung nach Vorhabenende nicht stattfinden</w:t>
      </w:r>
    </w:p>
    <w:p w14:paraId="28FE1B8D" w14:textId="77777777" w:rsidR="00E83266" w:rsidRPr="002A5002" w:rsidRDefault="00E83266" w:rsidP="00E83266">
      <w:pPr>
        <w:rPr>
          <w:rFonts w:cstheme="minorHAnsi"/>
        </w:rPr>
      </w:pPr>
      <w:r w:rsidRPr="00674AEF">
        <w:rPr>
          <w:rFonts w:cstheme="minorHAnsi"/>
          <w:b/>
        </w:rPr>
        <w:t>Hinweise für Forschungseinrichtungen, deren Vorhaben im nicht-wirtschaftlichen Bereich angesiedelt</w:t>
      </w:r>
      <w:r w:rsidRPr="002A5002">
        <w:rPr>
          <w:rFonts w:cstheme="minorHAnsi"/>
        </w:rPr>
        <w:t xml:space="preserve"> ist. Als nichtwirtschaftliche Tätigkeiten werden im Wesentlichen folgende Tätigkeiten betrachtet siehe Unionsrahmen für staatliche Beihilfen zur Förderung von Forschung, Entwicklung und Innovation Nr. 2.1.1):</w:t>
      </w:r>
    </w:p>
    <w:p w14:paraId="3773AF3D" w14:textId="77777777" w:rsidR="00E83266" w:rsidRPr="002A5002" w:rsidRDefault="00E83266" w:rsidP="00E83266">
      <w:pPr>
        <w:pStyle w:val="Listenabsatz"/>
        <w:numPr>
          <w:ilvl w:val="0"/>
          <w:numId w:val="31"/>
        </w:numPr>
        <w:rPr>
          <w:rFonts w:cstheme="minorHAnsi"/>
        </w:rPr>
      </w:pPr>
      <w:r w:rsidRPr="002A5002">
        <w:rPr>
          <w:rFonts w:cstheme="minorHAnsi"/>
        </w:rPr>
        <w:t>Ausbildung von mehr und besser qualifizierten Humanressourcen,</w:t>
      </w:r>
    </w:p>
    <w:p w14:paraId="6C1687C8" w14:textId="77777777" w:rsidR="00E83266" w:rsidRPr="002A5002" w:rsidRDefault="00E83266" w:rsidP="00E83266">
      <w:pPr>
        <w:pStyle w:val="Listenabsatz"/>
        <w:numPr>
          <w:ilvl w:val="0"/>
          <w:numId w:val="31"/>
        </w:numPr>
        <w:rPr>
          <w:rFonts w:cstheme="minorHAnsi"/>
        </w:rPr>
      </w:pPr>
      <w:r w:rsidRPr="002A5002">
        <w:rPr>
          <w:rFonts w:cstheme="minorHAnsi"/>
        </w:rPr>
        <w:t xml:space="preserve">unabhängige </w:t>
      </w:r>
      <w:proofErr w:type="spellStart"/>
      <w:r w:rsidRPr="002A5002">
        <w:rPr>
          <w:rFonts w:cstheme="minorHAnsi"/>
        </w:rPr>
        <w:t>FuE</w:t>
      </w:r>
      <w:proofErr w:type="spellEnd"/>
      <w:r w:rsidRPr="002A5002">
        <w:rPr>
          <w:rFonts w:cstheme="minorHAnsi"/>
        </w:rPr>
        <w:t>, auch im Verbund, zur Erweiterung des Wissens und des Verständnisses</w:t>
      </w:r>
    </w:p>
    <w:p w14:paraId="3763EE94" w14:textId="77777777" w:rsidR="00E83266" w:rsidRPr="002A5002" w:rsidRDefault="00E83266" w:rsidP="00E83266">
      <w:pPr>
        <w:pStyle w:val="Listenabsatz"/>
        <w:numPr>
          <w:ilvl w:val="0"/>
          <w:numId w:val="31"/>
        </w:numPr>
        <w:rPr>
          <w:rFonts w:cstheme="minorHAnsi"/>
        </w:rPr>
      </w:pPr>
      <w:r w:rsidRPr="002A5002">
        <w:rPr>
          <w:rFonts w:cstheme="minorHAnsi"/>
        </w:rPr>
        <w:t>Verbreitung der Forschungsergebnisse</w:t>
      </w:r>
    </w:p>
    <w:p w14:paraId="0FC48567" w14:textId="77777777" w:rsidR="00E83266" w:rsidRDefault="00E83266" w:rsidP="00E83266">
      <w:pPr>
        <w:pStyle w:val="Listenabsatz"/>
        <w:numPr>
          <w:ilvl w:val="0"/>
          <w:numId w:val="31"/>
        </w:numPr>
        <w:rPr>
          <w:rFonts w:cstheme="minorHAnsi"/>
        </w:rPr>
      </w:pPr>
      <w:r w:rsidRPr="002A5002">
        <w:rPr>
          <w:rFonts w:cstheme="minorHAnsi"/>
        </w:rPr>
        <w:t>Tätigkeiten des Wissenstransfers, soweit sie entweder durch die Forschungseinrichtung oder Forschungsinfrastruktur (einschließlich ihrer Abteilungen oder Untergliederungen) oder gemeinsam mit anderen Forschungseinrichtungen oder Forschungsinfrastrukturen oder in deren Auftrag durchgeführt werden, sofern die Gewinne aus diesen Tätigkeiten in die primären Tätigkeiten der Forschungseinrichtung oder der Forschungsinfrastruktur reinvestiert werden.</w:t>
      </w:r>
    </w:p>
    <w:p w14:paraId="038410B6" w14:textId="013E6789" w:rsidR="00E83266" w:rsidRPr="002A5002" w:rsidRDefault="00E83266" w:rsidP="00E83266">
      <w:pPr>
        <w:rPr>
          <w:rFonts w:cstheme="minorHAnsi"/>
        </w:rPr>
      </w:pPr>
      <w:r w:rsidRPr="00A025B6">
        <w:rPr>
          <w:rFonts w:cstheme="minorHAnsi"/>
        </w:rPr>
        <w:t>Die Darstellung der Verwertung der an den Forschungseinrichtungen zu erzielenden Ergebnisse sollte sich an der o. g. Tätigkeitsdarstellung orientieren.</w:t>
      </w:r>
    </w:p>
    <w:p w14:paraId="19336933" w14:textId="77777777" w:rsidR="008C077F" w:rsidRDefault="00CF776B" w:rsidP="001861E4">
      <w:pPr>
        <w:pStyle w:val="berschrift1"/>
      </w:pPr>
      <w:r w:rsidRPr="00912919">
        <w:t>Arbeitsteilung/Zusammenarbeit mit Dritten</w:t>
      </w:r>
    </w:p>
    <w:p w14:paraId="64577BF4" w14:textId="77777777" w:rsidR="00CD0716" w:rsidRPr="00862A84" w:rsidRDefault="00CD0716" w:rsidP="00C84465">
      <w:pPr>
        <w:pStyle w:val="Listenabsatz"/>
        <w:numPr>
          <w:ilvl w:val="0"/>
          <w:numId w:val="32"/>
        </w:numPr>
        <w:rPr>
          <w:rFonts w:cstheme="minorHAnsi"/>
        </w:rPr>
      </w:pPr>
      <w:r w:rsidRPr="00862A84">
        <w:rPr>
          <w:rFonts w:cstheme="minorHAnsi"/>
        </w:rPr>
        <w:t>Bei der Kooperation von Forschungseinrichtungen mit der gewerblichen Wirtschaft ist der Unionsrahmen für staatliche Beihilfen zur Förderung von Forschung, Entwicklung und Innovation Nr. 2.2.2 (Punkt 28) zu beachten.</w:t>
      </w:r>
    </w:p>
    <w:p w14:paraId="0B3B22D9" w14:textId="77777777" w:rsidR="00CD0716" w:rsidRPr="00862A84" w:rsidRDefault="00CD0716" w:rsidP="00BB166C">
      <w:pPr>
        <w:pStyle w:val="Listenabsatz"/>
        <w:numPr>
          <w:ilvl w:val="0"/>
          <w:numId w:val="32"/>
        </w:numPr>
        <w:rPr>
          <w:rFonts w:cstheme="minorHAnsi"/>
        </w:rPr>
      </w:pPr>
      <w:r w:rsidRPr="00862A84">
        <w:rPr>
          <w:rFonts w:cstheme="minorHAnsi"/>
        </w:rPr>
        <w:t>Vor Beginn der Förderung müssen alle Verbundpartner eine grundsätzliche Übereinkunft</w:t>
      </w:r>
      <w:r w:rsidR="00C84465" w:rsidRPr="00862A84">
        <w:rPr>
          <w:rFonts w:cstheme="minorHAnsi"/>
        </w:rPr>
        <w:t xml:space="preserve"> </w:t>
      </w:r>
      <w:r w:rsidRPr="00862A84">
        <w:rPr>
          <w:rFonts w:cstheme="minorHAnsi"/>
        </w:rPr>
        <w:t>über die wesentlichen Vertragsinhalte des</w:t>
      </w:r>
      <w:r w:rsidR="00C84465" w:rsidRPr="00862A84">
        <w:rPr>
          <w:rFonts w:cstheme="minorHAnsi"/>
        </w:rPr>
        <w:t xml:space="preserve"> </w:t>
      </w:r>
      <w:r w:rsidRPr="00862A84">
        <w:rPr>
          <w:rFonts w:cstheme="minorHAnsi"/>
        </w:rPr>
        <w:t>abzuschließenden Kooperationsvertrages</w:t>
      </w:r>
      <w:r w:rsidR="00C84465" w:rsidRPr="00862A84">
        <w:rPr>
          <w:rFonts w:cstheme="minorHAnsi"/>
        </w:rPr>
        <w:t xml:space="preserve"> </w:t>
      </w:r>
      <w:r w:rsidRPr="00862A84">
        <w:rPr>
          <w:rFonts w:cstheme="minorHAnsi"/>
        </w:rPr>
        <w:t>nachweisen. (siehe „Merkblatt für</w:t>
      </w:r>
      <w:r w:rsidR="00C84465" w:rsidRPr="00862A84">
        <w:rPr>
          <w:rFonts w:cstheme="minorHAnsi"/>
        </w:rPr>
        <w:t xml:space="preserve"> </w:t>
      </w:r>
      <w:r w:rsidRPr="00862A84">
        <w:rPr>
          <w:rFonts w:cstheme="minorHAnsi"/>
        </w:rPr>
        <w:t>Antragsteller/Zuwendungsempfänger zur</w:t>
      </w:r>
      <w:r w:rsidR="00C84465" w:rsidRPr="00862A84">
        <w:rPr>
          <w:rFonts w:cstheme="minorHAnsi"/>
        </w:rPr>
        <w:t xml:space="preserve"> </w:t>
      </w:r>
      <w:r w:rsidRPr="00862A84">
        <w:rPr>
          <w:rFonts w:cstheme="minorHAnsi"/>
        </w:rPr>
        <w:t>Zusammenarbeit der Partner von Verbundprojekten“; Formular 0110;</w:t>
      </w:r>
      <w:r w:rsidR="00C84465" w:rsidRPr="00862A84">
        <w:rPr>
          <w:rFonts w:cstheme="minorHAnsi"/>
        </w:rPr>
        <w:t xml:space="preserve"> </w:t>
      </w:r>
      <w:hyperlink r:id="rId11" w:history="1">
        <w:r w:rsidR="002D13AD" w:rsidRPr="00B6678F">
          <w:rPr>
            <w:rStyle w:val="Hyperlink"/>
            <w:rFonts w:cstheme="minorHAnsi"/>
          </w:rPr>
          <w:t>https://foerderportal.bund.de/easy/module/easy_formulare/download.php?datei=219</w:t>
        </w:r>
      </w:hyperlink>
      <w:r w:rsidRPr="00862A84">
        <w:rPr>
          <w:rFonts w:cstheme="minorHAnsi"/>
        </w:rPr>
        <w:t>)</w:t>
      </w:r>
      <w:r w:rsidR="002D13AD">
        <w:rPr>
          <w:rFonts w:cstheme="minorHAnsi"/>
        </w:rPr>
        <w:t xml:space="preserve">. </w:t>
      </w:r>
    </w:p>
    <w:p w14:paraId="76B4A530" w14:textId="77777777" w:rsidR="001861E4" w:rsidRDefault="00CD0716" w:rsidP="002D13AD">
      <w:pPr>
        <w:pStyle w:val="Listenabsatz"/>
        <w:numPr>
          <w:ilvl w:val="0"/>
          <w:numId w:val="32"/>
        </w:numPr>
      </w:pPr>
      <w:r w:rsidRPr="00862A84">
        <w:rPr>
          <w:rFonts w:cstheme="minorHAnsi"/>
        </w:rPr>
        <w:t xml:space="preserve">In dem Antrag muss eine Erklärung </w:t>
      </w:r>
      <w:r w:rsidR="002D13AD">
        <w:rPr>
          <w:rFonts w:cstheme="minorHAnsi"/>
        </w:rPr>
        <w:t xml:space="preserve">zur Kooperationsvereinbarung erfolgen. Hierzu wird im easy-online Formular ein entsprechender Haken gesetzt. </w:t>
      </w:r>
      <w:r>
        <w:t>Notwendigkeit der Zuwendung</w:t>
      </w:r>
    </w:p>
    <w:p w14:paraId="0B3211C9" w14:textId="77777777" w:rsidR="002D13AD" w:rsidRPr="00862A84" w:rsidRDefault="002D13AD" w:rsidP="002D13AD">
      <w:pPr>
        <w:pStyle w:val="Listenabsatz"/>
        <w:numPr>
          <w:ilvl w:val="0"/>
          <w:numId w:val="32"/>
        </w:numPr>
        <w:rPr>
          <w:rFonts w:cstheme="minorHAnsi"/>
        </w:rPr>
      </w:pPr>
      <w:r>
        <w:rPr>
          <w:rFonts w:cstheme="minorHAnsi"/>
        </w:rPr>
        <w:t xml:space="preserve">BioZ stellt einen Mustervertrag als Vorlage zur Verfügung (siehe </w:t>
      </w:r>
      <w:proofErr w:type="spellStart"/>
      <w:r>
        <w:rPr>
          <w:rFonts w:cstheme="minorHAnsi"/>
        </w:rPr>
        <w:t>Sharepoint</w:t>
      </w:r>
      <w:proofErr w:type="spellEnd"/>
      <w:r>
        <w:rPr>
          <w:rFonts w:cstheme="minorHAnsi"/>
        </w:rPr>
        <w:t xml:space="preserve"> oder Website)</w:t>
      </w:r>
    </w:p>
    <w:p w14:paraId="1AE0FC80" w14:textId="38AB9A11" w:rsidR="002D13AD" w:rsidRPr="001861E4" w:rsidRDefault="002D13AD" w:rsidP="002D13AD">
      <w:pPr>
        <w:pStyle w:val="Listenabsatz"/>
        <w:numPr>
          <w:ilvl w:val="0"/>
          <w:numId w:val="32"/>
        </w:numPr>
      </w:pPr>
      <w:r>
        <w:lastRenderedPageBreak/>
        <w:t xml:space="preserve">Der Kooperationsvertrag muss innerhalb von </w:t>
      </w:r>
      <w:r w:rsidR="00B2464F">
        <w:t xml:space="preserve">6 Wochen </w:t>
      </w:r>
      <w:r>
        <w:t>nach</w:t>
      </w:r>
      <w:r w:rsidR="00765C55">
        <w:t xml:space="preserve"> Laufzeitbeginn </w:t>
      </w:r>
      <w:r w:rsidR="00B2464F">
        <w:t>abgeschlossen werden</w:t>
      </w:r>
      <w:r w:rsidR="00765C55">
        <w:t>.</w:t>
      </w:r>
      <w:r w:rsidR="00674AEF">
        <w:t xml:space="preserve"> Dies ist dem Projektträger zu bestätigen, eine Vorlage der Vereinbarung ist jedoch nicht erforderlich.</w:t>
      </w:r>
    </w:p>
    <w:p w14:paraId="444381FB" w14:textId="77777777" w:rsidR="00765C55" w:rsidRDefault="00765C55" w:rsidP="00765C55">
      <w:pPr>
        <w:pStyle w:val="berschrift1"/>
      </w:pPr>
      <w:r>
        <w:t>Notwendigkeit der Zuwendung</w:t>
      </w:r>
    </w:p>
    <w:p w14:paraId="6CDE5EF6" w14:textId="77777777" w:rsidR="00765C55" w:rsidRDefault="00765C55" w:rsidP="00265794">
      <w:pPr>
        <w:rPr>
          <w:rFonts w:cstheme="minorHAnsi"/>
          <w:b/>
          <w:bCs/>
          <w:color w:val="000000" w:themeColor="text1"/>
        </w:rPr>
      </w:pPr>
    </w:p>
    <w:p w14:paraId="29EDE8F9" w14:textId="4644F1B6" w:rsidR="00265794" w:rsidRPr="00E05404" w:rsidRDefault="00265794" w:rsidP="00265794">
      <w:pPr>
        <w:rPr>
          <w:rFonts w:cstheme="minorHAnsi"/>
          <w:color w:val="000000" w:themeColor="text1"/>
        </w:rPr>
      </w:pPr>
      <w:r w:rsidRPr="00E05404">
        <w:rPr>
          <w:rFonts w:cstheme="minorHAnsi"/>
          <w:b/>
          <w:bCs/>
          <w:color w:val="000000" w:themeColor="text1"/>
        </w:rPr>
        <w:t>Unternehmen</w:t>
      </w:r>
      <w:r w:rsidRPr="00E05404">
        <w:rPr>
          <w:rFonts w:cstheme="minorHAnsi"/>
          <w:color w:val="000000" w:themeColor="text1"/>
        </w:rPr>
        <w:t>:</w:t>
      </w:r>
      <w:r w:rsidR="00CE0C67" w:rsidRPr="00E05404">
        <w:rPr>
          <w:rFonts w:cstheme="minorHAnsi"/>
          <w:color w:val="000000" w:themeColor="text1"/>
        </w:rPr>
        <w:t xml:space="preserve"> </w:t>
      </w:r>
      <w:r w:rsidRPr="00E05404">
        <w:rPr>
          <w:rFonts w:cstheme="minorHAnsi"/>
          <w:color w:val="000000" w:themeColor="text1"/>
        </w:rPr>
        <w:t>Welche wirtschaftlichen und welche wissenschaftlich</w:t>
      </w:r>
      <w:r w:rsidR="00CE0C67" w:rsidRPr="00E05404">
        <w:rPr>
          <w:rFonts w:cstheme="minorHAnsi"/>
          <w:color w:val="000000" w:themeColor="text1"/>
        </w:rPr>
        <w:t>-</w:t>
      </w:r>
      <w:r w:rsidRPr="00E05404">
        <w:rPr>
          <w:rFonts w:cstheme="minorHAnsi"/>
          <w:color w:val="000000" w:themeColor="text1"/>
        </w:rPr>
        <w:t>technischen Risiken bestehen?</w:t>
      </w:r>
      <w:r w:rsidR="00B2464F">
        <w:rPr>
          <w:rFonts w:cstheme="minorHAnsi"/>
          <w:color w:val="000000" w:themeColor="text1"/>
        </w:rPr>
        <w:t xml:space="preserve"> </w:t>
      </w:r>
      <w:r w:rsidR="00B2464F" w:rsidRPr="00B2464F">
        <w:rPr>
          <w:rFonts w:cstheme="minorHAnsi"/>
          <w:color w:val="000000" w:themeColor="text1"/>
        </w:rPr>
        <w:t>Warum kann das Vorhaben nicht ohne Förderung durchgeführt werden?</w:t>
      </w:r>
    </w:p>
    <w:p w14:paraId="270F57A0" w14:textId="3DFC3C6F" w:rsidR="00265794" w:rsidRPr="00E05404" w:rsidRDefault="00265794" w:rsidP="00265794">
      <w:pPr>
        <w:rPr>
          <w:rFonts w:cstheme="minorHAnsi"/>
          <w:color w:val="000000" w:themeColor="text1"/>
        </w:rPr>
      </w:pPr>
      <w:r w:rsidRPr="00E05404">
        <w:rPr>
          <w:rFonts w:cstheme="minorHAnsi"/>
          <w:b/>
          <w:bCs/>
          <w:color w:val="000000" w:themeColor="text1"/>
        </w:rPr>
        <w:t>Forschungseinrichtungen</w:t>
      </w:r>
      <w:r w:rsidRPr="00E05404">
        <w:rPr>
          <w:rFonts w:cstheme="minorHAnsi"/>
          <w:color w:val="000000" w:themeColor="text1"/>
        </w:rPr>
        <w:t>:</w:t>
      </w:r>
      <w:r w:rsidR="00CE0C67" w:rsidRPr="00E05404">
        <w:rPr>
          <w:rFonts w:cstheme="minorHAnsi"/>
          <w:color w:val="000000" w:themeColor="text1"/>
        </w:rPr>
        <w:t xml:space="preserve"> </w:t>
      </w:r>
      <w:r w:rsidRPr="00E05404">
        <w:rPr>
          <w:rFonts w:cstheme="minorHAnsi"/>
          <w:color w:val="000000" w:themeColor="text1"/>
        </w:rPr>
        <w:t>Kann das Vorhaben im Rahmen der Grundfinanzierung durchgeführt werden?</w:t>
      </w:r>
      <w:r w:rsidR="00B2464F">
        <w:rPr>
          <w:rFonts w:cstheme="minorHAnsi"/>
          <w:color w:val="000000" w:themeColor="text1"/>
        </w:rPr>
        <w:t xml:space="preserve"> </w:t>
      </w:r>
      <w:r w:rsidR="00B2464F" w:rsidRPr="00B2464F">
        <w:rPr>
          <w:rFonts w:cstheme="minorHAnsi"/>
          <w:color w:val="000000" w:themeColor="text1"/>
        </w:rPr>
        <w:t>Welche wissenschaftlich-technischen Risiken bestehen?</w:t>
      </w:r>
    </w:p>
    <w:p w14:paraId="12A14D53" w14:textId="77777777" w:rsidR="00853F63" w:rsidRPr="00E05404" w:rsidRDefault="00265794" w:rsidP="00D47669">
      <w:pPr>
        <w:rPr>
          <w:rFonts w:cstheme="minorHAnsi"/>
          <w:color w:val="000000" w:themeColor="text1"/>
        </w:rPr>
      </w:pPr>
      <w:r w:rsidRPr="00E05404">
        <w:rPr>
          <w:rFonts w:cstheme="minorHAnsi"/>
          <w:color w:val="000000" w:themeColor="text1"/>
        </w:rPr>
        <w:t>Erklärung zur EU-Förderung</w:t>
      </w:r>
      <w:r w:rsidR="00765C55">
        <w:rPr>
          <w:rFonts w:cstheme="minorHAnsi"/>
          <w:color w:val="000000" w:themeColor="text1"/>
        </w:rPr>
        <w:t xml:space="preserve"> wird über einen Haken im easy-online Formular gesetzt. Erläuterungen können im Antrag ergänzt werden. </w:t>
      </w:r>
    </w:p>
    <w:p w14:paraId="51202578" w14:textId="77777777" w:rsidR="000104B9" w:rsidRPr="00E05404" w:rsidRDefault="000104B9" w:rsidP="000104B9">
      <w:pPr>
        <w:rPr>
          <w:rFonts w:cstheme="minorHAnsi"/>
        </w:rPr>
      </w:pPr>
    </w:p>
    <w:sectPr w:rsidR="000104B9" w:rsidRPr="00E05404" w:rsidSect="000A2F19">
      <w:headerReference w:type="default" r:id="rId12"/>
      <w:footerReference w:type="defaul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70C1" w14:textId="77777777" w:rsidR="007F6865" w:rsidRDefault="007F6865" w:rsidP="000F549B">
      <w:pPr>
        <w:spacing w:after="0" w:line="240" w:lineRule="auto"/>
      </w:pPr>
      <w:r>
        <w:separator/>
      </w:r>
    </w:p>
  </w:endnote>
  <w:endnote w:type="continuationSeparator" w:id="0">
    <w:p w14:paraId="60FB8701" w14:textId="77777777" w:rsidR="007F6865" w:rsidRDefault="007F6865" w:rsidP="000F549B">
      <w:pPr>
        <w:spacing w:after="0" w:line="240" w:lineRule="auto"/>
      </w:pPr>
      <w:r>
        <w:continuationSeparator/>
      </w:r>
    </w:p>
  </w:endnote>
  <w:endnote w:type="continuationNotice" w:id="1">
    <w:p w14:paraId="719EB166" w14:textId="77777777" w:rsidR="007F6865" w:rsidRDefault="007F6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buntu Medium">
    <w:charset w:val="00"/>
    <w:family w:val="swiss"/>
    <w:pitch w:val="variable"/>
    <w:sig w:usb0="E00002FF" w:usb1="5000205B" w:usb2="00000000" w:usb3="00000000" w:csb0="0000009F" w:csb1="00000000"/>
  </w:font>
  <w:font w:name="Arial-BoldMT">
    <w:altName w:val="Arial"/>
    <w:panose1 w:val="00000000000000000000"/>
    <w:charset w:val="00"/>
    <w:family w:val="roman"/>
    <w:notTrueType/>
    <w:pitch w:val="default"/>
  </w:font>
  <w:font w:name="ArialMT">
    <w:altName w:val="MS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Ubuntu Light" w:hAnsi="Ubuntu Light"/>
        <w:color w:val="808080" w:themeColor="background1" w:themeShade="80"/>
        <w:sz w:val="20"/>
        <w:szCs w:val="20"/>
      </w:rPr>
      <w:id w:val="1976723149"/>
      <w:docPartObj>
        <w:docPartGallery w:val="Page Numbers (Bottom of Page)"/>
        <w:docPartUnique/>
      </w:docPartObj>
    </w:sdtPr>
    <w:sdtEndPr>
      <w:rPr>
        <w:rStyle w:val="Seitenzahl"/>
      </w:rPr>
    </w:sdtEndPr>
    <w:sdtContent>
      <w:p w14:paraId="1D81043F" w14:textId="3CE506E8" w:rsidR="00833CC9" w:rsidRPr="00452DF9" w:rsidRDefault="00C85714" w:rsidP="00C85714">
        <w:pPr>
          <w:pStyle w:val="Fuzeile"/>
          <w:framePr w:wrap="none" w:vAnchor="text" w:hAnchor="margin" w:xAlign="right" w:y="1"/>
          <w:rPr>
            <w:rStyle w:val="Seitenzahl"/>
            <w:rFonts w:ascii="Ubuntu Light" w:hAnsi="Ubuntu Light"/>
            <w:color w:val="808080" w:themeColor="background1" w:themeShade="80"/>
            <w:sz w:val="20"/>
            <w:szCs w:val="20"/>
          </w:rPr>
        </w:pPr>
        <w:r w:rsidRPr="00452DF9">
          <w:rPr>
            <w:rStyle w:val="Seitenzahl"/>
            <w:rFonts w:ascii="Ubuntu Light" w:hAnsi="Ubuntu Light"/>
            <w:color w:val="808080" w:themeColor="background1" w:themeShade="80"/>
            <w:sz w:val="20"/>
            <w:szCs w:val="20"/>
          </w:rPr>
          <w:fldChar w:fldCharType="begin"/>
        </w:r>
        <w:r w:rsidRPr="00452DF9">
          <w:rPr>
            <w:rStyle w:val="Seitenzahl"/>
            <w:rFonts w:ascii="Ubuntu Light" w:hAnsi="Ubuntu Light"/>
            <w:color w:val="808080" w:themeColor="background1" w:themeShade="80"/>
            <w:sz w:val="20"/>
            <w:szCs w:val="20"/>
          </w:rPr>
          <w:instrText xml:space="preserve"> PAGE </w:instrText>
        </w:r>
        <w:r w:rsidRPr="00452DF9">
          <w:rPr>
            <w:rStyle w:val="Seitenzahl"/>
            <w:rFonts w:ascii="Ubuntu Light" w:hAnsi="Ubuntu Light"/>
            <w:color w:val="808080" w:themeColor="background1" w:themeShade="80"/>
            <w:sz w:val="20"/>
            <w:szCs w:val="20"/>
          </w:rPr>
          <w:fldChar w:fldCharType="separate"/>
        </w:r>
        <w:r w:rsidR="00B2464F">
          <w:rPr>
            <w:rStyle w:val="Seitenzahl"/>
            <w:rFonts w:ascii="Ubuntu Light" w:hAnsi="Ubuntu Light"/>
            <w:noProof/>
            <w:color w:val="808080" w:themeColor="background1" w:themeShade="80"/>
            <w:sz w:val="20"/>
            <w:szCs w:val="20"/>
          </w:rPr>
          <w:t>7</w:t>
        </w:r>
        <w:r w:rsidRPr="00452DF9">
          <w:rPr>
            <w:rStyle w:val="Seitenzahl"/>
            <w:rFonts w:ascii="Ubuntu Light" w:hAnsi="Ubuntu Light"/>
            <w:color w:val="808080" w:themeColor="background1" w:themeShade="80"/>
            <w:sz w:val="20"/>
            <w:szCs w:val="20"/>
          </w:rPr>
          <w:fldChar w:fldCharType="end"/>
        </w:r>
      </w:p>
    </w:sdtContent>
  </w:sdt>
  <w:p w14:paraId="798CAE17" w14:textId="77777777" w:rsidR="00833CC9" w:rsidRPr="00C85714" w:rsidRDefault="00C85714" w:rsidP="00C85714">
    <w:pPr>
      <w:pStyle w:val="Fuzeile"/>
      <w:ind w:right="360"/>
      <w:rPr>
        <w:rFonts w:ascii="Ubuntu Light" w:hAnsi="Ubuntu Light"/>
        <w:color w:val="808080" w:themeColor="background1" w:themeShade="80"/>
        <w:sz w:val="20"/>
        <w:szCs w:val="20"/>
      </w:rPr>
    </w:pPr>
    <w:r w:rsidRPr="00452DF9">
      <w:rPr>
        <w:rFonts w:ascii="Ubuntu Light" w:hAnsi="Ubuntu Light"/>
        <w:noProof/>
        <w:color w:val="808080" w:themeColor="background1" w:themeShade="80"/>
        <w:sz w:val="20"/>
        <w:szCs w:val="20"/>
        <w:lang w:eastAsia="de-DE"/>
      </w:rPr>
      <w:drawing>
        <wp:anchor distT="0" distB="0" distL="114300" distR="114300" simplePos="0" relativeHeight="251659776" behindDoc="0" locked="0" layoutInCell="1" allowOverlap="1" wp14:anchorId="723E7580" wp14:editId="612EA91B">
          <wp:simplePos x="0" y="0"/>
          <wp:positionH relativeFrom="column">
            <wp:posOffset>-914400</wp:posOffset>
          </wp:positionH>
          <wp:positionV relativeFrom="paragraph">
            <wp:posOffset>360936</wp:posOffset>
          </wp:positionV>
          <wp:extent cx="5759450" cy="226695"/>
          <wp:effectExtent l="0" t="0" r="6350" b="1905"/>
          <wp:wrapThrough wrapText="bothSides">
            <wp:wrapPolygon edited="0">
              <wp:start x="0" y="0"/>
              <wp:lineTo x="0" y="20571"/>
              <wp:lineTo x="21576" y="20571"/>
              <wp:lineTo x="21576" y="10891"/>
              <wp:lineTo x="20814"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5759450" cy="226695"/>
                  </a:xfrm>
                  <a:prstGeom prst="rect">
                    <a:avLst/>
                  </a:prstGeom>
                </pic:spPr>
              </pic:pic>
            </a:graphicData>
          </a:graphic>
          <wp14:sizeRelH relativeFrom="page">
            <wp14:pctWidth>0</wp14:pctWidth>
          </wp14:sizeRelH>
          <wp14:sizeRelV relativeFrom="page">
            <wp14:pctHeight>0</wp14:pctHeight>
          </wp14:sizeRelV>
        </wp:anchor>
      </w:drawing>
    </w:r>
    <w:r w:rsidRPr="00452DF9">
      <w:rPr>
        <w:rFonts w:ascii="Ubuntu Light" w:hAnsi="Ubuntu Light"/>
        <w:color w:val="808080" w:themeColor="background1" w:themeShade="80"/>
        <w:sz w:val="20"/>
        <w:szCs w:val="20"/>
      </w:rPr>
      <w:t>Biobasierte Innovation</w:t>
    </w:r>
    <w:r w:rsidR="00EB7C68">
      <w:rPr>
        <w:rFonts w:ascii="Ubuntu Light" w:hAnsi="Ubuntu Light"/>
        <w:color w:val="808080" w:themeColor="background1" w:themeShade="80"/>
        <w:sz w:val="20"/>
        <w:szCs w:val="20"/>
      </w:rPr>
      <w:t>en</w:t>
    </w:r>
    <w:r w:rsidRPr="00452DF9">
      <w:rPr>
        <w:rFonts w:ascii="Ubuntu Light" w:hAnsi="Ubuntu Light"/>
        <w:color w:val="808080" w:themeColor="background1" w:themeShade="80"/>
        <w:sz w:val="20"/>
        <w:szCs w:val="20"/>
      </w:rPr>
      <w:t xml:space="preserve"> aus Zeitz und Mitteldeutschland · www.bio-z.de</w:t>
    </w:r>
    <w:r w:rsidRPr="00452DF9">
      <w:rPr>
        <w:rFonts w:ascii="Ubuntu Light" w:hAnsi="Ubuntu Light"/>
        <w:noProof/>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EA8B" w14:textId="77777777" w:rsidR="007F6865" w:rsidRDefault="007F6865" w:rsidP="000F549B">
      <w:pPr>
        <w:spacing w:after="0" w:line="240" w:lineRule="auto"/>
      </w:pPr>
      <w:r>
        <w:separator/>
      </w:r>
    </w:p>
  </w:footnote>
  <w:footnote w:type="continuationSeparator" w:id="0">
    <w:p w14:paraId="6FC72763" w14:textId="77777777" w:rsidR="007F6865" w:rsidRDefault="007F6865" w:rsidP="000F549B">
      <w:pPr>
        <w:spacing w:after="0" w:line="240" w:lineRule="auto"/>
      </w:pPr>
      <w:r>
        <w:continuationSeparator/>
      </w:r>
    </w:p>
  </w:footnote>
  <w:footnote w:type="continuationNotice" w:id="1">
    <w:p w14:paraId="7587D521" w14:textId="77777777" w:rsidR="007F6865" w:rsidRDefault="007F68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35CC" w14:textId="77777777" w:rsidR="004E2289" w:rsidRDefault="00EB7C68" w:rsidP="004E2289">
    <w:pPr>
      <w:pStyle w:val="Kopfzeile"/>
    </w:pPr>
    <w:r>
      <w:rPr>
        <w:noProof/>
        <w:lang w:eastAsia="de-DE"/>
      </w:rPr>
      <w:drawing>
        <wp:anchor distT="0" distB="0" distL="114300" distR="114300" simplePos="0" relativeHeight="251656704" behindDoc="0" locked="0" layoutInCell="1" allowOverlap="1" wp14:anchorId="3A0EB838" wp14:editId="61BE16C8">
          <wp:simplePos x="0" y="0"/>
          <wp:positionH relativeFrom="column">
            <wp:posOffset>33655</wp:posOffset>
          </wp:positionH>
          <wp:positionV relativeFrom="paragraph">
            <wp:posOffset>-36830</wp:posOffset>
          </wp:positionV>
          <wp:extent cx="827405" cy="685165"/>
          <wp:effectExtent l="0" t="0" r="0" b="635"/>
          <wp:wrapThrough wrapText="bothSides">
            <wp:wrapPolygon edited="0">
              <wp:start x="12930" y="0"/>
              <wp:lineTo x="0" y="601"/>
              <wp:lineTo x="0" y="19818"/>
              <wp:lineTo x="1989" y="21019"/>
              <wp:lineTo x="18401" y="21019"/>
              <wp:lineTo x="20887" y="19818"/>
              <wp:lineTo x="20887" y="6606"/>
              <wp:lineTo x="16411" y="0"/>
              <wp:lineTo x="1293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827405" cy="685165"/>
                  </a:xfrm>
                  <a:prstGeom prst="rect">
                    <a:avLst/>
                  </a:prstGeom>
                </pic:spPr>
              </pic:pic>
            </a:graphicData>
          </a:graphic>
          <wp14:sizeRelH relativeFrom="page">
            <wp14:pctWidth>0</wp14:pctWidth>
          </wp14:sizeRelH>
          <wp14:sizeRelV relativeFrom="page">
            <wp14:pctHeight>0</wp14:pctHeight>
          </wp14:sizeRelV>
        </wp:anchor>
      </w:drawing>
    </w:r>
    <w:r w:rsidR="00375D2A">
      <w:rPr>
        <w:noProof/>
        <w:lang w:eastAsia="de-DE"/>
      </w:rPr>
      <w:drawing>
        <wp:anchor distT="0" distB="0" distL="114300" distR="114300" simplePos="0" relativeHeight="251660800" behindDoc="0" locked="0" layoutInCell="1" allowOverlap="1" wp14:anchorId="547CD9B6" wp14:editId="54B8F9E7">
          <wp:simplePos x="0" y="0"/>
          <wp:positionH relativeFrom="column">
            <wp:posOffset>1188720</wp:posOffset>
          </wp:positionH>
          <wp:positionV relativeFrom="paragraph">
            <wp:posOffset>8890</wp:posOffset>
          </wp:positionV>
          <wp:extent cx="1480185" cy="633095"/>
          <wp:effectExtent l="0" t="0" r="0" b="0"/>
          <wp:wrapThrough wrapText="bothSides">
            <wp:wrapPolygon edited="0">
              <wp:start x="556" y="2166"/>
              <wp:lineTo x="556" y="19932"/>
              <wp:lineTo x="20757" y="19932"/>
              <wp:lineTo x="20757" y="2166"/>
              <wp:lineTo x="556" y="2166"/>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
                    <a:extLst>
                      <a:ext uri="{28A0092B-C50C-407E-A947-70E740481C1C}">
                        <a14:useLocalDpi xmlns:a14="http://schemas.microsoft.com/office/drawing/2010/main" val="0"/>
                      </a:ext>
                    </a:extLst>
                  </a:blip>
                  <a:stretch>
                    <a:fillRect/>
                  </a:stretch>
                </pic:blipFill>
                <pic:spPr>
                  <a:xfrm>
                    <a:off x="0" y="0"/>
                    <a:ext cx="1480185" cy="633095"/>
                  </a:xfrm>
                  <a:prstGeom prst="rect">
                    <a:avLst/>
                  </a:prstGeom>
                </pic:spPr>
              </pic:pic>
            </a:graphicData>
          </a:graphic>
          <wp14:sizeRelH relativeFrom="page">
            <wp14:pctWidth>0</wp14:pctWidth>
          </wp14:sizeRelH>
          <wp14:sizeRelV relativeFrom="page">
            <wp14:pctHeight>0</wp14:pctHeight>
          </wp14:sizeRelV>
        </wp:anchor>
      </w:drawing>
    </w:r>
    <w:r w:rsidR="004E2289">
      <w:rPr>
        <w:noProof/>
        <w:lang w:eastAsia="de-DE"/>
      </w:rPr>
      <mc:AlternateContent>
        <mc:Choice Requires="wps">
          <w:drawing>
            <wp:anchor distT="0" distB="0" distL="114300" distR="114300" simplePos="0" relativeHeight="251654656" behindDoc="0" locked="0" layoutInCell="1" allowOverlap="1" wp14:anchorId="5757E424" wp14:editId="61D80F05">
              <wp:simplePos x="0" y="0"/>
              <wp:positionH relativeFrom="column">
                <wp:posOffset>1068705</wp:posOffset>
              </wp:positionH>
              <wp:positionV relativeFrom="paragraph">
                <wp:posOffset>186055</wp:posOffset>
              </wp:positionV>
              <wp:extent cx="0" cy="358140"/>
              <wp:effectExtent l="0" t="0" r="12700" b="10160"/>
              <wp:wrapNone/>
              <wp:docPr id="5" name="Gerade Verbindung 5"/>
              <wp:cNvGraphicFramePr/>
              <a:graphic xmlns:a="http://schemas.openxmlformats.org/drawingml/2006/main">
                <a:graphicData uri="http://schemas.microsoft.com/office/word/2010/wordprocessingShape">
                  <wps:wsp>
                    <wps:cNvCnPr/>
                    <wps:spPr>
                      <a:xfrm>
                        <a:off x="0" y="0"/>
                        <a:ext cx="0" cy="35814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AD571" id="Gerade Verbindung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84.15pt,14.65pt" to="84.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" strokecolor="gray [1629]" strokeweight=".5pt">
              <v:stroke joinstyle="miter"/>
            </v:line>
          </w:pict>
        </mc:Fallback>
      </mc:AlternateContent>
    </w:r>
    <w:r w:rsidR="004E2289">
      <w:rPr>
        <w:noProof/>
        <w:lang w:eastAsia="de-DE"/>
      </w:rPr>
      <w:drawing>
        <wp:anchor distT="0" distB="0" distL="114300" distR="114300" simplePos="0" relativeHeight="251655680" behindDoc="0" locked="0" layoutInCell="1" allowOverlap="1" wp14:anchorId="38C519C5" wp14:editId="7C7A6411">
          <wp:simplePos x="0" y="0"/>
          <wp:positionH relativeFrom="column">
            <wp:posOffset>4251325</wp:posOffset>
          </wp:positionH>
          <wp:positionV relativeFrom="paragraph">
            <wp:posOffset>-131445</wp:posOffset>
          </wp:positionV>
          <wp:extent cx="2400935" cy="1024255"/>
          <wp:effectExtent l="0" t="0" r="0" b="4445"/>
          <wp:wrapThrough wrapText="bothSides">
            <wp:wrapPolygon edited="0">
              <wp:start x="1257" y="0"/>
              <wp:lineTo x="686" y="803"/>
              <wp:lineTo x="229" y="2678"/>
              <wp:lineTo x="229" y="18748"/>
              <wp:lineTo x="914" y="20890"/>
              <wp:lineTo x="1257" y="21426"/>
              <wp:lineTo x="21480" y="21426"/>
              <wp:lineTo x="21480" y="0"/>
              <wp:lineTo x="1257" y="0"/>
            </wp:wrapPolygon>
          </wp:wrapThrough>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400935" cy="1024255"/>
                  </a:xfrm>
                  <a:prstGeom prst="rect">
                    <a:avLst/>
                  </a:prstGeom>
                </pic:spPr>
              </pic:pic>
            </a:graphicData>
          </a:graphic>
          <wp14:sizeRelH relativeFrom="page">
            <wp14:pctWidth>0</wp14:pctWidth>
          </wp14:sizeRelH>
          <wp14:sizeRelV relativeFrom="page">
            <wp14:pctHeight>0</wp14:pctHeight>
          </wp14:sizeRelV>
        </wp:anchor>
      </w:drawing>
    </w:r>
    <w:r w:rsidR="004E2289">
      <w:rPr>
        <w:noProof/>
        <w:lang w:eastAsia="de-DE"/>
      </w:rPr>
      <w:drawing>
        <wp:anchor distT="0" distB="0" distL="114300" distR="114300" simplePos="0" relativeHeight="251657728" behindDoc="1" locked="0" layoutInCell="1" allowOverlap="1" wp14:anchorId="7E5DE7A5" wp14:editId="738C8E5D">
          <wp:simplePos x="0" y="0"/>
          <wp:positionH relativeFrom="column">
            <wp:posOffset>-917575</wp:posOffset>
          </wp:positionH>
          <wp:positionV relativeFrom="paragraph">
            <wp:posOffset>-459632</wp:posOffset>
          </wp:positionV>
          <wp:extent cx="1986280" cy="255905"/>
          <wp:effectExtent l="0" t="0" r="0" b="0"/>
          <wp:wrapTight wrapText="bothSides">
            <wp:wrapPolygon edited="0">
              <wp:start x="0" y="0"/>
              <wp:lineTo x="0" y="20367"/>
              <wp:lineTo x="19197" y="20367"/>
              <wp:lineTo x="19197" y="17151"/>
              <wp:lineTo x="21407" y="12864"/>
              <wp:lineTo x="2140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6280" cy="255905"/>
                  </a:xfrm>
                  <a:prstGeom prst="rect">
                    <a:avLst/>
                  </a:prstGeom>
                </pic:spPr>
              </pic:pic>
            </a:graphicData>
          </a:graphic>
          <wp14:sizeRelH relativeFrom="page">
            <wp14:pctWidth>0</wp14:pctWidth>
          </wp14:sizeRelH>
          <wp14:sizeRelV relativeFrom="page">
            <wp14:pctHeight>0</wp14:pctHeight>
          </wp14:sizeRelV>
        </wp:anchor>
      </w:drawing>
    </w:r>
    <w:r w:rsidR="004E2289">
      <w:rPr>
        <w:noProof/>
      </w:rPr>
      <w:t xml:space="preserve"> </w:t>
    </w:r>
    <w:r w:rsidR="004E2289">
      <w:t xml:space="preserve">  </w:t>
    </w:r>
  </w:p>
  <w:p w14:paraId="245B8264" w14:textId="77777777" w:rsidR="000B7F15" w:rsidRDefault="000B7F15" w:rsidP="004E2289">
    <w:pPr>
      <w:pStyle w:val="Kopfzeile"/>
    </w:pPr>
  </w:p>
  <w:p w14:paraId="65A60168" w14:textId="77777777" w:rsidR="000B7F15" w:rsidRDefault="000B7F15" w:rsidP="004E2289">
    <w:pPr>
      <w:pStyle w:val="Kopfzeile"/>
    </w:pPr>
  </w:p>
  <w:p w14:paraId="2C90CCC6" w14:textId="77777777" w:rsidR="000B7F15" w:rsidRDefault="000B7F15" w:rsidP="004E2289">
    <w:pPr>
      <w:pStyle w:val="Kopfzeile"/>
    </w:pPr>
  </w:p>
  <w:p w14:paraId="4A0C812D" w14:textId="77777777" w:rsidR="000B7F15" w:rsidRDefault="000B7F15" w:rsidP="004E2289">
    <w:pPr>
      <w:pStyle w:val="Kopfzeile"/>
    </w:pPr>
  </w:p>
  <w:p w14:paraId="5CC46C7E" w14:textId="77777777" w:rsidR="00250EB2" w:rsidRDefault="00250E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B00"/>
    <w:multiLevelType w:val="hybridMultilevel"/>
    <w:tmpl w:val="600E7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566B41"/>
    <w:multiLevelType w:val="hybridMultilevel"/>
    <w:tmpl w:val="ED020354"/>
    <w:lvl w:ilvl="0" w:tplc="42AACE04">
      <w:start w:val="1"/>
      <w:numFmt w:val="upperRoman"/>
      <w:lvlText w:val="%1."/>
      <w:lvlJc w:val="left"/>
      <w:pPr>
        <w:ind w:left="1080" w:hanging="720"/>
      </w:pPr>
      <w:rPr>
        <w:rFonts w:asciiTheme="minorHAnsi" w:hAnsiTheme="minorHAnsi" w:cstheme="minorHAnsi"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F1A8D"/>
    <w:multiLevelType w:val="hybridMultilevel"/>
    <w:tmpl w:val="9758B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0A10F2"/>
    <w:multiLevelType w:val="hybridMultilevel"/>
    <w:tmpl w:val="76308E76"/>
    <w:lvl w:ilvl="0" w:tplc="50948EC8">
      <w:start w:val="1"/>
      <w:numFmt w:val="upperRoman"/>
      <w:pStyle w:val="berschrift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7D49AD"/>
    <w:multiLevelType w:val="hybridMultilevel"/>
    <w:tmpl w:val="792C1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EE22FF"/>
    <w:multiLevelType w:val="hybridMultilevel"/>
    <w:tmpl w:val="2DACAE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940E37"/>
    <w:multiLevelType w:val="hybridMultilevel"/>
    <w:tmpl w:val="9F260A5E"/>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767A25"/>
    <w:multiLevelType w:val="hybridMultilevel"/>
    <w:tmpl w:val="85161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2C006A"/>
    <w:multiLevelType w:val="hybridMultilevel"/>
    <w:tmpl w:val="6DB07C74"/>
    <w:lvl w:ilvl="0" w:tplc="06FC2C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4B4A67"/>
    <w:multiLevelType w:val="hybridMultilevel"/>
    <w:tmpl w:val="2570B052"/>
    <w:lvl w:ilvl="0" w:tplc="AA726AAE">
      <w:start w:val="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714C52"/>
    <w:multiLevelType w:val="hybridMultilevel"/>
    <w:tmpl w:val="40406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8769EB"/>
    <w:multiLevelType w:val="hybridMultilevel"/>
    <w:tmpl w:val="3FC00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0023BB"/>
    <w:multiLevelType w:val="hybridMultilevel"/>
    <w:tmpl w:val="EB64E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3E4FE1"/>
    <w:multiLevelType w:val="hybridMultilevel"/>
    <w:tmpl w:val="DB2E0D6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EA7F5A"/>
    <w:multiLevelType w:val="hybridMultilevel"/>
    <w:tmpl w:val="F652445A"/>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8337DC"/>
    <w:multiLevelType w:val="hybridMultilevel"/>
    <w:tmpl w:val="632AB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C27099"/>
    <w:multiLevelType w:val="hybridMultilevel"/>
    <w:tmpl w:val="E5C69E62"/>
    <w:lvl w:ilvl="0" w:tplc="AA726AAE">
      <w:start w:val="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8D2177"/>
    <w:multiLevelType w:val="hybridMultilevel"/>
    <w:tmpl w:val="B14AE2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8A7116"/>
    <w:multiLevelType w:val="hybridMultilevel"/>
    <w:tmpl w:val="25847CEA"/>
    <w:lvl w:ilvl="0" w:tplc="810E9EDE">
      <w:start w:val="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661A8F"/>
    <w:multiLevelType w:val="hybridMultilevel"/>
    <w:tmpl w:val="4A087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4E30B1"/>
    <w:multiLevelType w:val="hybridMultilevel"/>
    <w:tmpl w:val="F71203DA"/>
    <w:lvl w:ilvl="0" w:tplc="AA726AAE">
      <w:start w:val="1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257040"/>
    <w:multiLevelType w:val="hybridMultilevel"/>
    <w:tmpl w:val="15863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411D4C"/>
    <w:multiLevelType w:val="hybridMultilevel"/>
    <w:tmpl w:val="550E4EA6"/>
    <w:lvl w:ilvl="0" w:tplc="861C4DC8">
      <w:start w:val="1"/>
      <w:numFmt w:val="upperRoman"/>
      <w:lvlText w:val="%1."/>
      <w:lvlJc w:val="left"/>
      <w:pPr>
        <w:ind w:left="1080" w:hanging="720"/>
      </w:pPr>
      <w:rPr>
        <w:rFonts w:asciiTheme="minorHAnsi" w:hAnsiTheme="minorHAnsi" w:cstheme="minorHAnsi"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DD01F7"/>
    <w:multiLevelType w:val="hybridMultilevel"/>
    <w:tmpl w:val="FBF0DCFC"/>
    <w:lvl w:ilvl="0" w:tplc="AA726AAE">
      <w:start w:val="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1539FB"/>
    <w:multiLevelType w:val="hybridMultilevel"/>
    <w:tmpl w:val="2452C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242E10"/>
    <w:multiLevelType w:val="hybridMultilevel"/>
    <w:tmpl w:val="B3D212E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9236305"/>
    <w:multiLevelType w:val="hybridMultilevel"/>
    <w:tmpl w:val="D73EE0E0"/>
    <w:lvl w:ilvl="0" w:tplc="AA726AAE">
      <w:start w:val="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C308B4"/>
    <w:multiLevelType w:val="hybridMultilevel"/>
    <w:tmpl w:val="13BED582"/>
    <w:lvl w:ilvl="0" w:tplc="CCC65248">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B204D4"/>
    <w:multiLevelType w:val="hybridMultilevel"/>
    <w:tmpl w:val="D7DEDC3E"/>
    <w:lvl w:ilvl="0" w:tplc="6EFC2104">
      <w:start w:val="1"/>
      <w:numFmt w:val="upperRoman"/>
      <w:lvlText w:val="%1."/>
      <w:lvlJc w:val="left"/>
      <w:pPr>
        <w:ind w:left="1080" w:hanging="720"/>
      </w:pPr>
      <w:rPr>
        <w:rFonts w:cstheme="minorHAnsi" w:hint="default"/>
        <w:b w:val="0"/>
        <w:color w:val="2F5496" w:themeColor="accent1" w:themeShade="BF"/>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63118EC"/>
    <w:multiLevelType w:val="hybridMultilevel"/>
    <w:tmpl w:val="F866151E"/>
    <w:lvl w:ilvl="0" w:tplc="D2D24E9A">
      <w:start w:val="1"/>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0" w15:restartNumberingAfterBreak="0">
    <w:nsid w:val="772B7031"/>
    <w:multiLevelType w:val="hybridMultilevel"/>
    <w:tmpl w:val="749AC54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789423AC">
      <w:start w:val="1"/>
      <w:numFmt w:val="bullet"/>
      <w:lvlText w:val=""/>
      <w:lvlJc w:val="left"/>
      <w:pPr>
        <w:ind w:left="2880" w:hanging="360"/>
      </w:pPr>
      <w:rPr>
        <w:rFonts w:ascii="Wingdings" w:eastAsiaTheme="minorHAnsi" w:hAnsi="Wingdings" w:cstheme="minorBidi"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78A10C37"/>
    <w:multiLevelType w:val="hybridMultilevel"/>
    <w:tmpl w:val="BB9A8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1756696">
    <w:abstractNumId w:val="27"/>
  </w:num>
  <w:num w:numId="2" w16cid:durableId="2022779029">
    <w:abstractNumId w:val="18"/>
  </w:num>
  <w:num w:numId="3" w16cid:durableId="158205185">
    <w:abstractNumId w:val="17"/>
  </w:num>
  <w:num w:numId="4" w16cid:durableId="1949924355">
    <w:abstractNumId w:val="12"/>
  </w:num>
  <w:num w:numId="5" w16cid:durableId="1186090598">
    <w:abstractNumId w:val="8"/>
  </w:num>
  <w:num w:numId="6" w16cid:durableId="827549459">
    <w:abstractNumId w:val="19"/>
  </w:num>
  <w:num w:numId="7" w16cid:durableId="1177967274">
    <w:abstractNumId w:val="10"/>
  </w:num>
  <w:num w:numId="8" w16cid:durableId="1370956724">
    <w:abstractNumId w:val="29"/>
  </w:num>
  <w:num w:numId="9" w16cid:durableId="122499987">
    <w:abstractNumId w:val="28"/>
  </w:num>
  <w:num w:numId="10" w16cid:durableId="516577313">
    <w:abstractNumId w:val="6"/>
  </w:num>
  <w:num w:numId="11" w16cid:durableId="657537047">
    <w:abstractNumId w:val="5"/>
  </w:num>
  <w:num w:numId="12" w16cid:durableId="745105455">
    <w:abstractNumId w:val="30"/>
  </w:num>
  <w:num w:numId="13" w16cid:durableId="376586154">
    <w:abstractNumId w:val="7"/>
  </w:num>
  <w:num w:numId="14" w16cid:durableId="946236247">
    <w:abstractNumId w:val="24"/>
  </w:num>
  <w:num w:numId="15" w16cid:durableId="306715077">
    <w:abstractNumId w:val="25"/>
  </w:num>
  <w:num w:numId="16" w16cid:durableId="1698307353">
    <w:abstractNumId w:val="13"/>
  </w:num>
  <w:num w:numId="17" w16cid:durableId="517735542">
    <w:abstractNumId w:val="14"/>
  </w:num>
  <w:num w:numId="18" w16cid:durableId="1309360235">
    <w:abstractNumId w:val="21"/>
  </w:num>
  <w:num w:numId="19" w16cid:durableId="409960076">
    <w:abstractNumId w:val="0"/>
  </w:num>
  <w:num w:numId="20" w16cid:durableId="1327444315">
    <w:abstractNumId w:val="15"/>
  </w:num>
  <w:num w:numId="21" w16cid:durableId="1077939753">
    <w:abstractNumId w:val="4"/>
  </w:num>
  <w:num w:numId="22" w16cid:durableId="371882982">
    <w:abstractNumId w:val="2"/>
  </w:num>
  <w:num w:numId="23" w16cid:durableId="1230462796">
    <w:abstractNumId w:val="31"/>
  </w:num>
  <w:num w:numId="24" w16cid:durableId="383530301">
    <w:abstractNumId w:val="11"/>
  </w:num>
  <w:num w:numId="25" w16cid:durableId="496847491">
    <w:abstractNumId w:val="1"/>
  </w:num>
  <w:num w:numId="26" w16cid:durableId="142939311">
    <w:abstractNumId w:val="22"/>
  </w:num>
  <w:num w:numId="27" w16cid:durableId="838689421">
    <w:abstractNumId w:val="3"/>
  </w:num>
  <w:num w:numId="28" w16cid:durableId="2048262344">
    <w:abstractNumId w:val="9"/>
  </w:num>
  <w:num w:numId="29" w16cid:durableId="743646718">
    <w:abstractNumId w:val="16"/>
  </w:num>
  <w:num w:numId="30" w16cid:durableId="1502233635">
    <w:abstractNumId w:val="26"/>
  </w:num>
  <w:num w:numId="31" w16cid:durableId="1685859031">
    <w:abstractNumId w:val="20"/>
  </w:num>
  <w:num w:numId="32" w16cid:durableId="1801724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65"/>
    <w:rsid w:val="000009AB"/>
    <w:rsid w:val="00001902"/>
    <w:rsid w:val="000028ED"/>
    <w:rsid w:val="00005934"/>
    <w:rsid w:val="00005A57"/>
    <w:rsid w:val="00005F29"/>
    <w:rsid w:val="0000732E"/>
    <w:rsid w:val="00007796"/>
    <w:rsid w:val="00007BBF"/>
    <w:rsid w:val="000104B9"/>
    <w:rsid w:val="0001060D"/>
    <w:rsid w:val="000108B6"/>
    <w:rsid w:val="000108C5"/>
    <w:rsid w:val="00010E42"/>
    <w:rsid w:val="00011A34"/>
    <w:rsid w:val="000137CA"/>
    <w:rsid w:val="00014836"/>
    <w:rsid w:val="00014FE3"/>
    <w:rsid w:val="00017FC1"/>
    <w:rsid w:val="0002034E"/>
    <w:rsid w:val="00020C96"/>
    <w:rsid w:val="00020D5E"/>
    <w:rsid w:val="00021184"/>
    <w:rsid w:val="000218D7"/>
    <w:rsid w:val="00021F22"/>
    <w:rsid w:val="00023497"/>
    <w:rsid w:val="0002358C"/>
    <w:rsid w:val="00023930"/>
    <w:rsid w:val="00023B29"/>
    <w:rsid w:val="00023CBB"/>
    <w:rsid w:val="00024309"/>
    <w:rsid w:val="00024640"/>
    <w:rsid w:val="000265BD"/>
    <w:rsid w:val="00026E16"/>
    <w:rsid w:val="00026EDE"/>
    <w:rsid w:val="00027E8B"/>
    <w:rsid w:val="00030448"/>
    <w:rsid w:val="00030CB2"/>
    <w:rsid w:val="0003152D"/>
    <w:rsid w:val="00031A73"/>
    <w:rsid w:val="000321A5"/>
    <w:rsid w:val="000324BA"/>
    <w:rsid w:val="000324EF"/>
    <w:rsid w:val="000332D0"/>
    <w:rsid w:val="00035445"/>
    <w:rsid w:val="000358F6"/>
    <w:rsid w:val="00035D74"/>
    <w:rsid w:val="0003661F"/>
    <w:rsid w:val="000374E5"/>
    <w:rsid w:val="000376E6"/>
    <w:rsid w:val="00037727"/>
    <w:rsid w:val="0004087A"/>
    <w:rsid w:val="00040C3E"/>
    <w:rsid w:val="00041A45"/>
    <w:rsid w:val="000428DC"/>
    <w:rsid w:val="0004326D"/>
    <w:rsid w:val="00043661"/>
    <w:rsid w:val="000441D2"/>
    <w:rsid w:val="00044686"/>
    <w:rsid w:val="00044C52"/>
    <w:rsid w:val="00045161"/>
    <w:rsid w:val="00045ACF"/>
    <w:rsid w:val="00045DB8"/>
    <w:rsid w:val="00046CDB"/>
    <w:rsid w:val="000474F8"/>
    <w:rsid w:val="000478AC"/>
    <w:rsid w:val="00050B09"/>
    <w:rsid w:val="00050BF0"/>
    <w:rsid w:val="00050D47"/>
    <w:rsid w:val="00051097"/>
    <w:rsid w:val="00051645"/>
    <w:rsid w:val="000524EC"/>
    <w:rsid w:val="000530CD"/>
    <w:rsid w:val="00053929"/>
    <w:rsid w:val="0005395E"/>
    <w:rsid w:val="00053D3D"/>
    <w:rsid w:val="00054A59"/>
    <w:rsid w:val="00055300"/>
    <w:rsid w:val="000554DA"/>
    <w:rsid w:val="00055E4B"/>
    <w:rsid w:val="000561E1"/>
    <w:rsid w:val="00060B83"/>
    <w:rsid w:val="00060F06"/>
    <w:rsid w:val="000612FD"/>
    <w:rsid w:val="00061EC1"/>
    <w:rsid w:val="000628CC"/>
    <w:rsid w:val="0006355D"/>
    <w:rsid w:val="00064B01"/>
    <w:rsid w:val="00064B08"/>
    <w:rsid w:val="000651A5"/>
    <w:rsid w:val="000663D1"/>
    <w:rsid w:val="000667AF"/>
    <w:rsid w:val="000667B5"/>
    <w:rsid w:val="00066921"/>
    <w:rsid w:val="0006698B"/>
    <w:rsid w:val="00066D2A"/>
    <w:rsid w:val="00066ED9"/>
    <w:rsid w:val="0006769C"/>
    <w:rsid w:val="0006777E"/>
    <w:rsid w:val="00067E1C"/>
    <w:rsid w:val="00067ECC"/>
    <w:rsid w:val="0007029F"/>
    <w:rsid w:val="000716BC"/>
    <w:rsid w:val="00071D1E"/>
    <w:rsid w:val="000723A7"/>
    <w:rsid w:val="00074023"/>
    <w:rsid w:val="0007454F"/>
    <w:rsid w:val="0007463A"/>
    <w:rsid w:val="00076F76"/>
    <w:rsid w:val="000808A1"/>
    <w:rsid w:val="000808F5"/>
    <w:rsid w:val="00082BFF"/>
    <w:rsid w:val="00083359"/>
    <w:rsid w:val="00083785"/>
    <w:rsid w:val="00084CBB"/>
    <w:rsid w:val="00086663"/>
    <w:rsid w:val="00086749"/>
    <w:rsid w:val="0008702D"/>
    <w:rsid w:val="00090F1D"/>
    <w:rsid w:val="00090F2B"/>
    <w:rsid w:val="00091343"/>
    <w:rsid w:val="0009238E"/>
    <w:rsid w:val="00093F28"/>
    <w:rsid w:val="0009671A"/>
    <w:rsid w:val="00096CA1"/>
    <w:rsid w:val="00096E72"/>
    <w:rsid w:val="0009754B"/>
    <w:rsid w:val="000A007C"/>
    <w:rsid w:val="000A1680"/>
    <w:rsid w:val="000A1EEF"/>
    <w:rsid w:val="000A24B5"/>
    <w:rsid w:val="000A2F19"/>
    <w:rsid w:val="000A314C"/>
    <w:rsid w:val="000A3C40"/>
    <w:rsid w:val="000A3D40"/>
    <w:rsid w:val="000A3DF6"/>
    <w:rsid w:val="000A4595"/>
    <w:rsid w:val="000A4910"/>
    <w:rsid w:val="000A4D91"/>
    <w:rsid w:val="000A5C4B"/>
    <w:rsid w:val="000A5DB4"/>
    <w:rsid w:val="000A600A"/>
    <w:rsid w:val="000A67A6"/>
    <w:rsid w:val="000A7367"/>
    <w:rsid w:val="000B20C3"/>
    <w:rsid w:val="000B3DDC"/>
    <w:rsid w:val="000B4310"/>
    <w:rsid w:val="000B4587"/>
    <w:rsid w:val="000B5315"/>
    <w:rsid w:val="000B55C1"/>
    <w:rsid w:val="000B5ABB"/>
    <w:rsid w:val="000B60F5"/>
    <w:rsid w:val="000B61C0"/>
    <w:rsid w:val="000B7D78"/>
    <w:rsid w:val="000B7F15"/>
    <w:rsid w:val="000C01AB"/>
    <w:rsid w:val="000C0EAD"/>
    <w:rsid w:val="000C1E18"/>
    <w:rsid w:val="000C302D"/>
    <w:rsid w:val="000C359E"/>
    <w:rsid w:val="000C3953"/>
    <w:rsid w:val="000C3DA9"/>
    <w:rsid w:val="000C4BD4"/>
    <w:rsid w:val="000C4E0E"/>
    <w:rsid w:val="000C4E91"/>
    <w:rsid w:val="000C526A"/>
    <w:rsid w:val="000C69D2"/>
    <w:rsid w:val="000C6DA3"/>
    <w:rsid w:val="000C70BC"/>
    <w:rsid w:val="000D1D90"/>
    <w:rsid w:val="000D1E46"/>
    <w:rsid w:val="000D2F47"/>
    <w:rsid w:val="000D48BE"/>
    <w:rsid w:val="000D5D0F"/>
    <w:rsid w:val="000D666E"/>
    <w:rsid w:val="000D7475"/>
    <w:rsid w:val="000E0DA3"/>
    <w:rsid w:val="000E1B35"/>
    <w:rsid w:val="000E22B0"/>
    <w:rsid w:val="000E4280"/>
    <w:rsid w:val="000E577F"/>
    <w:rsid w:val="000E6F70"/>
    <w:rsid w:val="000E76F5"/>
    <w:rsid w:val="000E7C0C"/>
    <w:rsid w:val="000F0C34"/>
    <w:rsid w:val="000F169B"/>
    <w:rsid w:val="000F1B44"/>
    <w:rsid w:val="000F20CA"/>
    <w:rsid w:val="000F236D"/>
    <w:rsid w:val="000F25B6"/>
    <w:rsid w:val="000F2E92"/>
    <w:rsid w:val="000F2FA8"/>
    <w:rsid w:val="000F33C5"/>
    <w:rsid w:val="000F549B"/>
    <w:rsid w:val="000F7245"/>
    <w:rsid w:val="000F7A6D"/>
    <w:rsid w:val="000F7D28"/>
    <w:rsid w:val="001002A0"/>
    <w:rsid w:val="00101366"/>
    <w:rsid w:val="00101CB4"/>
    <w:rsid w:val="00102FF0"/>
    <w:rsid w:val="001047F2"/>
    <w:rsid w:val="0010612F"/>
    <w:rsid w:val="00110251"/>
    <w:rsid w:val="00110E07"/>
    <w:rsid w:val="001113EC"/>
    <w:rsid w:val="001113F3"/>
    <w:rsid w:val="001136EA"/>
    <w:rsid w:val="001146AE"/>
    <w:rsid w:val="0011503C"/>
    <w:rsid w:val="001154F1"/>
    <w:rsid w:val="001159B4"/>
    <w:rsid w:val="00115AB9"/>
    <w:rsid w:val="00115D65"/>
    <w:rsid w:val="00117660"/>
    <w:rsid w:val="00117E9F"/>
    <w:rsid w:val="0012002A"/>
    <w:rsid w:val="00120305"/>
    <w:rsid w:val="001203F5"/>
    <w:rsid w:val="00121B62"/>
    <w:rsid w:val="00121CC0"/>
    <w:rsid w:val="00122E20"/>
    <w:rsid w:val="00123A91"/>
    <w:rsid w:val="00123EBB"/>
    <w:rsid w:val="0012430E"/>
    <w:rsid w:val="001246AA"/>
    <w:rsid w:val="0012566C"/>
    <w:rsid w:val="001269CF"/>
    <w:rsid w:val="00126B2F"/>
    <w:rsid w:val="00127341"/>
    <w:rsid w:val="00127FC4"/>
    <w:rsid w:val="00130048"/>
    <w:rsid w:val="0013024D"/>
    <w:rsid w:val="00130929"/>
    <w:rsid w:val="00133081"/>
    <w:rsid w:val="00133A1D"/>
    <w:rsid w:val="00133DB4"/>
    <w:rsid w:val="001342A8"/>
    <w:rsid w:val="001345F0"/>
    <w:rsid w:val="00134890"/>
    <w:rsid w:val="001349E6"/>
    <w:rsid w:val="00135590"/>
    <w:rsid w:val="00135631"/>
    <w:rsid w:val="001371BF"/>
    <w:rsid w:val="00140312"/>
    <w:rsid w:val="00140358"/>
    <w:rsid w:val="00140468"/>
    <w:rsid w:val="001404BD"/>
    <w:rsid w:val="00140537"/>
    <w:rsid w:val="00140908"/>
    <w:rsid w:val="00141695"/>
    <w:rsid w:val="00141924"/>
    <w:rsid w:val="0014199E"/>
    <w:rsid w:val="001420C9"/>
    <w:rsid w:val="00142E9C"/>
    <w:rsid w:val="00142F48"/>
    <w:rsid w:val="0014403C"/>
    <w:rsid w:val="00144122"/>
    <w:rsid w:val="00144243"/>
    <w:rsid w:val="0014456C"/>
    <w:rsid w:val="00144C91"/>
    <w:rsid w:val="0014573C"/>
    <w:rsid w:val="0014659A"/>
    <w:rsid w:val="0014710D"/>
    <w:rsid w:val="00147E46"/>
    <w:rsid w:val="00150331"/>
    <w:rsid w:val="001512F4"/>
    <w:rsid w:val="001519D2"/>
    <w:rsid w:val="00151C3F"/>
    <w:rsid w:val="00151CCB"/>
    <w:rsid w:val="001524B3"/>
    <w:rsid w:val="00152AC6"/>
    <w:rsid w:val="00152F66"/>
    <w:rsid w:val="00153054"/>
    <w:rsid w:val="00154228"/>
    <w:rsid w:val="00156E16"/>
    <w:rsid w:val="00156FDF"/>
    <w:rsid w:val="00157365"/>
    <w:rsid w:val="00157A18"/>
    <w:rsid w:val="00162D06"/>
    <w:rsid w:val="00163404"/>
    <w:rsid w:val="0016443A"/>
    <w:rsid w:val="00165E75"/>
    <w:rsid w:val="00166228"/>
    <w:rsid w:val="00166B24"/>
    <w:rsid w:val="0016748E"/>
    <w:rsid w:val="00167B55"/>
    <w:rsid w:val="00171126"/>
    <w:rsid w:val="001712B9"/>
    <w:rsid w:val="001717BD"/>
    <w:rsid w:val="00172433"/>
    <w:rsid w:val="001738AB"/>
    <w:rsid w:val="0017601D"/>
    <w:rsid w:val="001776FF"/>
    <w:rsid w:val="001814E8"/>
    <w:rsid w:val="00181889"/>
    <w:rsid w:val="0018248B"/>
    <w:rsid w:val="00182B22"/>
    <w:rsid w:val="00182E00"/>
    <w:rsid w:val="001837F2"/>
    <w:rsid w:val="00183DE6"/>
    <w:rsid w:val="00184E84"/>
    <w:rsid w:val="00185F98"/>
    <w:rsid w:val="001861E4"/>
    <w:rsid w:val="001862B6"/>
    <w:rsid w:val="0018719B"/>
    <w:rsid w:val="00187C05"/>
    <w:rsid w:val="00187E1C"/>
    <w:rsid w:val="00190BCD"/>
    <w:rsid w:val="00191316"/>
    <w:rsid w:val="0019140C"/>
    <w:rsid w:val="00191EF9"/>
    <w:rsid w:val="0019239B"/>
    <w:rsid w:val="001944DC"/>
    <w:rsid w:val="00197AFF"/>
    <w:rsid w:val="00197D2D"/>
    <w:rsid w:val="00197F28"/>
    <w:rsid w:val="001A028A"/>
    <w:rsid w:val="001A09D0"/>
    <w:rsid w:val="001A3B10"/>
    <w:rsid w:val="001A4769"/>
    <w:rsid w:val="001A48C8"/>
    <w:rsid w:val="001A5107"/>
    <w:rsid w:val="001A5D89"/>
    <w:rsid w:val="001A60E3"/>
    <w:rsid w:val="001A6370"/>
    <w:rsid w:val="001A698A"/>
    <w:rsid w:val="001A779B"/>
    <w:rsid w:val="001A7992"/>
    <w:rsid w:val="001A7E24"/>
    <w:rsid w:val="001A9290"/>
    <w:rsid w:val="001B0652"/>
    <w:rsid w:val="001B0A14"/>
    <w:rsid w:val="001B2EB5"/>
    <w:rsid w:val="001B30A7"/>
    <w:rsid w:val="001B3794"/>
    <w:rsid w:val="001B43B3"/>
    <w:rsid w:val="001B4B05"/>
    <w:rsid w:val="001B5868"/>
    <w:rsid w:val="001B59D6"/>
    <w:rsid w:val="001B6193"/>
    <w:rsid w:val="001B71EC"/>
    <w:rsid w:val="001C061C"/>
    <w:rsid w:val="001C0FD9"/>
    <w:rsid w:val="001C1768"/>
    <w:rsid w:val="001C209A"/>
    <w:rsid w:val="001C21C9"/>
    <w:rsid w:val="001C2C4B"/>
    <w:rsid w:val="001C3353"/>
    <w:rsid w:val="001C4E57"/>
    <w:rsid w:val="001C545E"/>
    <w:rsid w:val="001C5707"/>
    <w:rsid w:val="001C62A8"/>
    <w:rsid w:val="001C79F5"/>
    <w:rsid w:val="001D0537"/>
    <w:rsid w:val="001D097D"/>
    <w:rsid w:val="001D0C4A"/>
    <w:rsid w:val="001D1149"/>
    <w:rsid w:val="001D304B"/>
    <w:rsid w:val="001D3603"/>
    <w:rsid w:val="001D503C"/>
    <w:rsid w:val="001D6120"/>
    <w:rsid w:val="001D63F5"/>
    <w:rsid w:val="001D6DE5"/>
    <w:rsid w:val="001D723C"/>
    <w:rsid w:val="001D72B5"/>
    <w:rsid w:val="001D7E0B"/>
    <w:rsid w:val="001E0980"/>
    <w:rsid w:val="001E1F76"/>
    <w:rsid w:val="001E3855"/>
    <w:rsid w:val="001E4BE8"/>
    <w:rsid w:val="001E5BB7"/>
    <w:rsid w:val="001E7FDF"/>
    <w:rsid w:val="001F0CDC"/>
    <w:rsid w:val="001F1103"/>
    <w:rsid w:val="001F1230"/>
    <w:rsid w:val="001F15BE"/>
    <w:rsid w:val="001F1A57"/>
    <w:rsid w:val="001F28AB"/>
    <w:rsid w:val="001F5B62"/>
    <w:rsid w:val="001F646A"/>
    <w:rsid w:val="001F6EF6"/>
    <w:rsid w:val="00200830"/>
    <w:rsid w:val="00200C46"/>
    <w:rsid w:val="0020280A"/>
    <w:rsid w:val="0020321C"/>
    <w:rsid w:val="00203450"/>
    <w:rsid w:val="00203A40"/>
    <w:rsid w:val="00205045"/>
    <w:rsid w:val="00205A24"/>
    <w:rsid w:val="00206970"/>
    <w:rsid w:val="002071C2"/>
    <w:rsid w:val="00207C4E"/>
    <w:rsid w:val="00211E7B"/>
    <w:rsid w:val="00211FAD"/>
    <w:rsid w:val="00212135"/>
    <w:rsid w:val="002128FD"/>
    <w:rsid w:val="00213F71"/>
    <w:rsid w:val="002146B9"/>
    <w:rsid w:val="00216850"/>
    <w:rsid w:val="00216A2F"/>
    <w:rsid w:val="00216BC5"/>
    <w:rsid w:val="00216CB1"/>
    <w:rsid w:val="00217228"/>
    <w:rsid w:val="00217C39"/>
    <w:rsid w:val="00220332"/>
    <w:rsid w:val="00220432"/>
    <w:rsid w:val="0022106C"/>
    <w:rsid w:val="0022120F"/>
    <w:rsid w:val="00221F10"/>
    <w:rsid w:val="00222616"/>
    <w:rsid w:val="00223364"/>
    <w:rsid w:val="0022379D"/>
    <w:rsid w:val="00223C50"/>
    <w:rsid w:val="00224BF5"/>
    <w:rsid w:val="00224F39"/>
    <w:rsid w:val="00225628"/>
    <w:rsid w:val="002278F1"/>
    <w:rsid w:val="00227927"/>
    <w:rsid w:val="00227B62"/>
    <w:rsid w:val="0023062C"/>
    <w:rsid w:val="0023582F"/>
    <w:rsid w:val="00236107"/>
    <w:rsid w:val="002366D9"/>
    <w:rsid w:val="00237CA5"/>
    <w:rsid w:val="00241757"/>
    <w:rsid w:val="0024250A"/>
    <w:rsid w:val="002425A1"/>
    <w:rsid w:val="0024404E"/>
    <w:rsid w:val="00244C2C"/>
    <w:rsid w:val="00245D53"/>
    <w:rsid w:val="00245FE6"/>
    <w:rsid w:val="0025043C"/>
    <w:rsid w:val="002508D5"/>
    <w:rsid w:val="00250EB2"/>
    <w:rsid w:val="00251503"/>
    <w:rsid w:val="00251972"/>
    <w:rsid w:val="00251B31"/>
    <w:rsid w:val="00252AF0"/>
    <w:rsid w:val="00252BA0"/>
    <w:rsid w:val="00252FE8"/>
    <w:rsid w:val="00253349"/>
    <w:rsid w:val="00253999"/>
    <w:rsid w:val="00253C55"/>
    <w:rsid w:val="002542DE"/>
    <w:rsid w:val="00254D4D"/>
    <w:rsid w:val="00255D47"/>
    <w:rsid w:val="00255FEA"/>
    <w:rsid w:val="00256D67"/>
    <w:rsid w:val="0025724A"/>
    <w:rsid w:val="00257E86"/>
    <w:rsid w:val="00261446"/>
    <w:rsid w:val="00261952"/>
    <w:rsid w:val="00262BFA"/>
    <w:rsid w:val="002633B8"/>
    <w:rsid w:val="00264E26"/>
    <w:rsid w:val="00265794"/>
    <w:rsid w:val="00267071"/>
    <w:rsid w:val="002675E3"/>
    <w:rsid w:val="00267A4D"/>
    <w:rsid w:val="00267AE2"/>
    <w:rsid w:val="00271DEC"/>
    <w:rsid w:val="00273C6E"/>
    <w:rsid w:val="00275345"/>
    <w:rsid w:val="00275415"/>
    <w:rsid w:val="00275FC3"/>
    <w:rsid w:val="002772B0"/>
    <w:rsid w:val="00277F92"/>
    <w:rsid w:val="00280832"/>
    <w:rsid w:val="0028092B"/>
    <w:rsid w:val="00283AAE"/>
    <w:rsid w:val="002844CA"/>
    <w:rsid w:val="002846AC"/>
    <w:rsid w:val="002856C0"/>
    <w:rsid w:val="00285A29"/>
    <w:rsid w:val="00286A5E"/>
    <w:rsid w:val="0028796E"/>
    <w:rsid w:val="00290B2C"/>
    <w:rsid w:val="00291235"/>
    <w:rsid w:val="0029286D"/>
    <w:rsid w:val="00293170"/>
    <w:rsid w:val="00293480"/>
    <w:rsid w:val="00293A00"/>
    <w:rsid w:val="00293A15"/>
    <w:rsid w:val="00295DDA"/>
    <w:rsid w:val="00296216"/>
    <w:rsid w:val="00296D82"/>
    <w:rsid w:val="00297F9E"/>
    <w:rsid w:val="002A03B6"/>
    <w:rsid w:val="002A0B42"/>
    <w:rsid w:val="002A1399"/>
    <w:rsid w:val="002A1B57"/>
    <w:rsid w:val="002A2262"/>
    <w:rsid w:val="002A22B8"/>
    <w:rsid w:val="002A245E"/>
    <w:rsid w:val="002A2D32"/>
    <w:rsid w:val="002A3BDA"/>
    <w:rsid w:val="002A42A6"/>
    <w:rsid w:val="002A5002"/>
    <w:rsid w:val="002A572C"/>
    <w:rsid w:val="002A6558"/>
    <w:rsid w:val="002A7C80"/>
    <w:rsid w:val="002B0044"/>
    <w:rsid w:val="002B0F5C"/>
    <w:rsid w:val="002B10EB"/>
    <w:rsid w:val="002B33D7"/>
    <w:rsid w:val="002B3A68"/>
    <w:rsid w:val="002B58A9"/>
    <w:rsid w:val="002B5B23"/>
    <w:rsid w:val="002B7947"/>
    <w:rsid w:val="002B7E10"/>
    <w:rsid w:val="002C0691"/>
    <w:rsid w:val="002C086D"/>
    <w:rsid w:val="002C13F7"/>
    <w:rsid w:val="002C16F1"/>
    <w:rsid w:val="002C20D4"/>
    <w:rsid w:val="002C269D"/>
    <w:rsid w:val="002C2B5F"/>
    <w:rsid w:val="002C2F61"/>
    <w:rsid w:val="002C3274"/>
    <w:rsid w:val="002C584D"/>
    <w:rsid w:val="002C61D2"/>
    <w:rsid w:val="002C736B"/>
    <w:rsid w:val="002D0D94"/>
    <w:rsid w:val="002D13AD"/>
    <w:rsid w:val="002D2ABA"/>
    <w:rsid w:val="002D2F61"/>
    <w:rsid w:val="002D4BAE"/>
    <w:rsid w:val="002D59B2"/>
    <w:rsid w:val="002D6A0D"/>
    <w:rsid w:val="002E14B5"/>
    <w:rsid w:val="002E2435"/>
    <w:rsid w:val="002E2B91"/>
    <w:rsid w:val="002E37EA"/>
    <w:rsid w:val="002E476F"/>
    <w:rsid w:val="002E5996"/>
    <w:rsid w:val="002E64D9"/>
    <w:rsid w:val="002E7309"/>
    <w:rsid w:val="002E7556"/>
    <w:rsid w:val="002E79B9"/>
    <w:rsid w:val="002F0277"/>
    <w:rsid w:val="002F18FD"/>
    <w:rsid w:val="002F1C77"/>
    <w:rsid w:val="002F212D"/>
    <w:rsid w:val="002F2346"/>
    <w:rsid w:val="002F3004"/>
    <w:rsid w:val="002F5740"/>
    <w:rsid w:val="002F627F"/>
    <w:rsid w:val="002F7617"/>
    <w:rsid w:val="002F79B7"/>
    <w:rsid w:val="002F7F3E"/>
    <w:rsid w:val="00300D2F"/>
    <w:rsid w:val="0030173D"/>
    <w:rsid w:val="00301C44"/>
    <w:rsid w:val="00302041"/>
    <w:rsid w:val="00302623"/>
    <w:rsid w:val="0030374A"/>
    <w:rsid w:val="00303AAE"/>
    <w:rsid w:val="0030414A"/>
    <w:rsid w:val="003058BE"/>
    <w:rsid w:val="0030600A"/>
    <w:rsid w:val="003078D3"/>
    <w:rsid w:val="00307D63"/>
    <w:rsid w:val="00311ABE"/>
    <w:rsid w:val="00312990"/>
    <w:rsid w:val="003131FB"/>
    <w:rsid w:val="00313F55"/>
    <w:rsid w:val="003142D5"/>
    <w:rsid w:val="00316C2E"/>
    <w:rsid w:val="00320066"/>
    <w:rsid w:val="003222D1"/>
    <w:rsid w:val="00322C5F"/>
    <w:rsid w:val="00322F29"/>
    <w:rsid w:val="003235A5"/>
    <w:rsid w:val="003237DA"/>
    <w:rsid w:val="00323925"/>
    <w:rsid w:val="00323AC6"/>
    <w:rsid w:val="00324A51"/>
    <w:rsid w:val="00326AE8"/>
    <w:rsid w:val="00326EC0"/>
    <w:rsid w:val="00327543"/>
    <w:rsid w:val="00327A2E"/>
    <w:rsid w:val="00327C68"/>
    <w:rsid w:val="00327E80"/>
    <w:rsid w:val="00330406"/>
    <w:rsid w:val="003304D8"/>
    <w:rsid w:val="003306E2"/>
    <w:rsid w:val="00330776"/>
    <w:rsid w:val="00330DFD"/>
    <w:rsid w:val="003310D3"/>
    <w:rsid w:val="00331373"/>
    <w:rsid w:val="0033284E"/>
    <w:rsid w:val="0033427C"/>
    <w:rsid w:val="003347AD"/>
    <w:rsid w:val="003353FE"/>
    <w:rsid w:val="00335725"/>
    <w:rsid w:val="00335F62"/>
    <w:rsid w:val="0033735A"/>
    <w:rsid w:val="003377C8"/>
    <w:rsid w:val="00337B50"/>
    <w:rsid w:val="00337F34"/>
    <w:rsid w:val="003405A0"/>
    <w:rsid w:val="00340D5D"/>
    <w:rsid w:val="00341704"/>
    <w:rsid w:val="00341728"/>
    <w:rsid w:val="00341E43"/>
    <w:rsid w:val="003451AE"/>
    <w:rsid w:val="003464F2"/>
    <w:rsid w:val="003473F4"/>
    <w:rsid w:val="003505FB"/>
    <w:rsid w:val="00350785"/>
    <w:rsid w:val="003513D6"/>
    <w:rsid w:val="003527C6"/>
    <w:rsid w:val="003531E0"/>
    <w:rsid w:val="003538B4"/>
    <w:rsid w:val="00354393"/>
    <w:rsid w:val="003547CC"/>
    <w:rsid w:val="00354838"/>
    <w:rsid w:val="003551D1"/>
    <w:rsid w:val="00357423"/>
    <w:rsid w:val="00360196"/>
    <w:rsid w:val="00361052"/>
    <w:rsid w:val="00361C6C"/>
    <w:rsid w:val="00361D63"/>
    <w:rsid w:val="00361DC1"/>
    <w:rsid w:val="0036224C"/>
    <w:rsid w:val="00364959"/>
    <w:rsid w:val="00365645"/>
    <w:rsid w:val="0036618B"/>
    <w:rsid w:val="00366FFA"/>
    <w:rsid w:val="00367A50"/>
    <w:rsid w:val="003714AF"/>
    <w:rsid w:val="00371F79"/>
    <w:rsid w:val="00372072"/>
    <w:rsid w:val="00372164"/>
    <w:rsid w:val="003733E7"/>
    <w:rsid w:val="00373546"/>
    <w:rsid w:val="00374194"/>
    <w:rsid w:val="003741CE"/>
    <w:rsid w:val="00375A9E"/>
    <w:rsid w:val="00375D2A"/>
    <w:rsid w:val="00375F2A"/>
    <w:rsid w:val="0037620B"/>
    <w:rsid w:val="00377711"/>
    <w:rsid w:val="00380BD2"/>
    <w:rsid w:val="00380C78"/>
    <w:rsid w:val="00381FEF"/>
    <w:rsid w:val="00382112"/>
    <w:rsid w:val="003823CE"/>
    <w:rsid w:val="003824E8"/>
    <w:rsid w:val="003826CC"/>
    <w:rsid w:val="0038272C"/>
    <w:rsid w:val="00382E55"/>
    <w:rsid w:val="003847FE"/>
    <w:rsid w:val="003862A0"/>
    <w:rsid w:val="00386667"/>
    <w:rsid w:val="00386AC1"/>
    <w:rsid w:val="003874B4"/>
    <w:rsid w:val="00390412"/>
    <w:rsid w:val="00391811"/>
    <w:rsid w:val="0039264D"/>
    <w:rsid w:val="00392F31"/>
    <w:rsid w:val="00393112"/>
    <w:rsid w:val="003934A9"/>
    <w:rsid w:val="00394992"/>
    <w:rsid w:val="00395222"/>
    <w:rsid w:val="003958A0"/>
    <w:rsid w:val="00396E6D"/>
    <w:rsid w:val="003A0427"/>
    <w:rsid w:val="003A0EC1"/>
    <w:rsid w:val="003A130C"/>
    <w:rsid w:val="003A163C"/>
    <w:rsid w:val="003A1669"/>
    <w:rsid w:val="003A1905"/>
    <w:rsid w:val="003A1D39"/>
    <w:rsid w:val="003A2880"/>
    <w:rsid w:val="003A3399"/>
    <w:rsid w:val="003A33DA"/>
    <w:rsid w:val="003A4D43"/>
    <w:rsid w:val="003A6A26"/>
    <w:rsid w:val="003A6AC4"/>
    <w:rsid w:val="003A6E52"/>
    <w:rsid w:val="003A718B"/>
    <w:rsid w:val="003B173E"/>
    <w:rsid w:val="003B1DAF"/>
    <w:rsid w:val="003B255A"/>
    <w:rsid w:val="003B3603"/>
    <w:rsid w:val="003B3B84"/>
    <w:rsid w:val="003B3C8D"/>
    <w:rsid w:val="003B49F3"/>
    <w:rsid w:val="003B56E1"/>
    <w:rsid w:val="003B657E"/>
    <w:rsid w:val="003C02DD"/>
    <w:rsid w:val="003C1B26"/>
    <w:rsid w:val="003C1ED1"/>
    <w:rsid w:val="003C29B0"/>
    <w:rsid w:val="003C31CE"/>
    <w:rsid w:val="003C5647"/>
    <w:rsid w:val="003C571C"/>
    <w:rsid w:val="003C61DB"/>
    <w:rsid w:val="003C6411"/>
    <w:rsid w:val="003C69F0"/>
    <w:rsid w:val="003D1163"/>
    <w:rsid w:val="003D14CE"/>
    <w:rsid w:val="003D29F1"/>
    <w:rsid w:val="003D2FF9"/>
    <w:rsid w:val="003D3304"/>
    <w:rsid w:val="003D64A5"/>
    <w:rsid w:val="003D6A81"/>
    <w:rsid w:val="003D77BE"/>
    <w:rsid w:val="003D79B2"/>
    <w:rsid w:val="003E120E"/>
    <w:rsid w:val="003E1C53"/>
    <w:rsid w:val="003E1EBF"/>
    <w:rsid w:val="003E212A"/>
    <w:rsid w:val="003E2725"/>
    <w:rsid w:val="003E466B"/>
    <w:rsid w:val="003E4A09"/>
    <w:rsid w:val="003E4FF5"/>
    <w:rsid w:val="003E6EFA"/>
    <w:rsid w:val="003E7598"/>
    <w:rsid w:val="003E7DA0"/>
    <w:rsid w:val="003F0910"/>
    <w:rsid w:val="003F118D"/>
    <w:rsid w:val="003F176C"/>
    <w:rsid w:val="003F1A38"/>
    <w:rsid w:val="003F1C9B"/>
    <w:rsid w:val="003F1DE3"/>
    <w:rsid w:val="003F1DE9"/>
    <w:rsid w:val="003F1F91"/>
    <w:rsid w:val="003F219D"/>
    <w:rsid w:val="003F24D4"/>
    <w:rsid w:val="003F2538"/>
    <w:rsid w:val="003F2DFD"/>
    <w:rsid w:val="003F31C4"/>
    <w:rsid w:val="003F3F71"/>
    <w:rsid w:val="003F4802"/>
    <w:rsid w:val="003F548F"/>
    <w:rsid w:val="003F60D6"/>
    <w:rsid w:val="003F77D0"/>
    <w:rsid w:val="0040178C"/>
    <w:rsid w:val="00401A21"/>
    <w:rsid w:val="004039CF"/>
    <w:rsid w:val="00403A73"/>
    <w:rsid w:val="00404BB9"/>
    <w:rsid w:val="00406896"/>
    <w:rsid w:val="00406B67"/>
    <w:rsid w:val="004072A2"/>
    <w:rsid w:val="004105F9"/>
    <w:rsid w:val="00411163"/>
    <w:rsid w:val="0041118B"/>
    <w:rsid w:val="004113D7"/>
    <w:rsid w:val="004117C5"/>
    <w:rsid w:val="00411AD1"/>
    <w:rsid w:val="00411DB1"/>
    <w:rsid w:val="00411E4B"/>
    <w:rsid w:val="00412267"/>
    <w:rsid w:val="004156F4"/>
    <w:rsid w:val="004159EE"/>
    <w:rsid w:val="004159F1"/>
    <w:rsid w:val="004162D0"/>
    <w:rsid w:val="00420456"/>
    <w:rsid w:val="00420855"/>
    <w:rsid w:val="00421C57"/>
    <w:rsid w:val="0042265B"/>
    <w:rsid w:val="00423991"/>
    <w:rsid w:val="0042409F"/>
    <w:rsid w:val="004261AA"/>
    <w:rsid w:val="0042645E"/>
    <w:rsid w:val="00427088"/>
    <w:rsid w:val="0043026E"/>
    <w:rsid w:val="00430675"/>
    <w:rsid w:val="004309DB"/>
    <w:rsid w:val="0043137F"/>
    <w:rsid w:val="004328F2"/>
    <w:rsid w:val="00432D97"/>
    <w:rsid w:val="00433BF2"/>
    <w:rsid w:val="0043457F"/>
    <w:rsid w:val="00434A22"/>
    <w:rsid w:val="00434C1F"/>
    <w:rsid w:val="00435D5F"/>
    <w:rsid w:val="00436E6A"/>
    <w:rsid w:val="00437231"/>
    <w:rsid w:val="0043792C"/>
    <w:rsid w:val="004401F8"/>
    <w:rsid w:val="004415C6"/>
    <w:rsid w:val="00443251"/>
    <w:rsid w:val="004436CD"/>
    <w:rsid w:val="004449D0"/>
    <w:rsid w:val="00445F28"/>
    <w:rsid w:val="00446E74"/>
    <w:rsid w:val="004477BA"/>
    <w:rsid w:val="00450620"/>
    <w:rsid w:val="00450B0C"/>
    <w:rsid w:val="0045134F"/>
    <w:rsid w:val="004514B1"/>
    <w:rsid w:val="00451A2E"/>
    <w:rsid w:val="00451A9F"/>
    <w:rsid w:val="004526D4"/>
    <w:rsid w:val="004528A5"/>
    <w:rsid w:val="004537F9"/>
    <w:rsid w:val="00453E3F"/>
    <w:rsid w:val="00454910"/>
    <w:rsid w:val="00455ACF"/>
    <w:rsid w:val="00457A5E"/>
    <w:rsid w:val="004609A1"/>
    <w:rsid w:val="00461F45"/>
    <w:rsid w:val="00461FC4"/>
    <w:rsid w:val="00462F39"/>
    <w:rsid w:val="0046493C"/>
    <w:rsid w:val="004649A3"/>
    <w:rsid w:val="00464E2B"/>
    <w:rsid w:val="00465229"/>
    <w:rsid w:val="00465491"/>
    <w:rsid w:val="00467CCF"/>
    <w:rsid w:val="00470F28"/>
    <w:rsid w:val="00471303"/>
    <w:rsid w:val="00471F9E"/>
    <w:rsid w:val="0047226E"/>
    <w:rsid w:val="00473680"/>
    <w:rsid w:val="004746C7"/>
    <w:rsid w:val="00474706"/>
    <w:rsid w:val="00474DDF"/>
    <w:rsid w:val="00476106"/>
    <w:rsid w:val="004761EF"/>
    <w:rsid w:val="00476636"/>
    <w:rsid w:val="004768CF"/>
    <w:rsid w:val="00476DF1"/>
    <w:rsid w:val="00480818"/>
    <w:rsid w:val="00481AA7"/>
    <w:rsid w:val="00482AC9"/>
    <w:rsid w:val="00482E25"/>
    <w:rsid w:val="0048353F"/>
    <w:rsid w:val="00483BF9"/>
    <w:rsid w:val="0048419D"/>
    <w:rsid w:val="004858E8"/>
    <w:rsid w:val="00485A98"/>
    <w:rsid w:val="00485CE5"/>
    <w:rsid w:val="0048787E"/>
    <w:rsid w:val="00487DD7"/>
    <w:rsid w:val="00487E95"/>
    <w:rsid w:val="00490A58"/>
    <w:rsid w:val="00490AF1"/>
    <w:rsid w:val="00490D86"/>
    <w:rsid w:val="004913C0"/>
    <w:rsid w:val="004919C0"/>
    <w:rsid w:val="00492F53"/>
    <w:rsid w:val="004939F2"/>
    <w:rsid w:val="00494B16"/>
    <w:rsid w:val="00494DBF"/>
    <w:rsid w:val="00494F40"/>
    <w:rsid w:val="00495AF6"/>
    <w:rsid w:val="00495CEF"/>
    <w:rsid w:val="00495E19"/>
    <w:rsid w:val="00495EFD"/>
    <w:rsid w:val="00497368"/>
    <w:rsid w:val="004A0254"/>
    <w:rsid w:val="004A169D"/>
    <w:rsid w:val="004A2230"/>
    <w:rsid w:val="004A3351"/>
    <w:rsid w:val="004A35D8"/>
    <w:rsid w:val="004A4406"/>
    <w:rsid w:val="004A4E59"/>
    <w:rsid w:val="004A5F61"/>
    <w:rsid w:val="004A65B2"/>
    <w:rsid w:val="004A68E4"/>
    <w:rsid w:val="004A6FEC"/>
    <w:rsid w:val="004B01F5"/>
    <w:rsid w:val="004B0986"/>
    <w:rsid w:val="004B1A72"/>
    <w:rsid w:val="004B6369"/>
    <w:rsid w:val="004B6DD2"/>
    <w:rsid w:val="004B79A9"/>
    <w:rsid w:val="004C17F5"/>
    <w:rsid w:val="004C2615"/>
    <w:rsid w:val="004C3CBB"/>
    <w:rsid w:val="004C402E"/>
    <w:rsid w:val="004C4EDD"/>
    <w:rsid w:val="004C542C"/>
    <w:rsid w:val="004C5B0F"/>
    <w:rsid w:val="004C6EE3"/>
    <w:rsid w:val="004C77E5"/>
    <w:rsid w:val="004D01BA"/>
    <w:rsid w:val="004D07AF"/>
    <w:rsid w:val="004D07CB"/>
    <w:rsid w:val="004D24B5"/>
    <w:rsid w:val="004D4269"/>
    <w:rsid w:val="004D495A"/>
    <w:rsid w:val="004D4F04"/>
    <w:rsid w:val="004D5697"/>
    <w:rsid w:val="004D5F9C"/>
    <w:rsid w:val="004D6F40"/>
    <w:rsid w:val="004D7F5E"/>
    <w:rsid w:val="004E03C0"/>
    <w:rsid w:val="004E0D86"/>
    <w:rsid w:val="004E1650"/>
    <w:rsid w:val="004E18E5"/>
    <w:rsid w:val="004E2289"/>
    <w:rsid w:val="004E2360"/>
    <w:rsid w:val="004E2E88"/>
    <w:rsid w:val="004E3435"/>
    <w:rsid w:val="004E5F09"/>
    <w:rsid w:val="004E717F"/>
    <w:rsid w:val="004E77A5"/>
    <w:rsid w:val="004E7D6F"/>
    <w:rsid w:val="004E7F6A"/>
    <w:rsid w:val="004F0DFD"/>
    <w:rsid w:val="004F0F39"/>
    <w:rsid w:val="004F273C"/>
    <w:rsid w:val="004F296B"/>
    <w:rsid w:val="004F3E8B"/>
    <w:rsid w:val="004F4AA0"/>
    <w:rsid w:val="004F4AB6"/>
    <w:rsid w:val="004F4E10"/>
    <w:rsid w:val="004F5D59"/>
    <w:rsid w:val="004F5E42"/>
    <w:rsid w:val="004F5F19"/>
    <w:rsid w:val="004F6C87"/>
    <w:rsid w:val="004F6FBE"/>
    <w:rsid w:val="005005AF"/>
    <w:rsid w:val="005011D5"/>
    <w:rsid w:val="005017EC"/>
    <w:rsid w:val="00501A4E"/>
    <w:rsid w:val="00501CAF"/>
    <w:rsid w:val="00501CB7"/>
    <w:rsid w:val="00503065"/>
    <w:rsid w:val="00503E36"/>
    <w:rsid w:val="00504C6F"/>
    <w:rsid w:val="00505D85"/>
    <w:rsid w:val="00507564"/>
    <w:rsid w:val="00507827"/>
    <w:rsid w:val="00507B0B"/>
    <w:rsid w:val="005118B9"/>
    <w:rsid w:val="005149A7"/>
    <w:rsid w:val="00514F28"/>
    <w:rsid w:val="00515DCC"/>
    <w:rsid w:val="005172A6"/>
    <w:rsid w:val="00517BCC"/>
    <w:rsid w:val="00517E55"/>
    <w:rsid w:val="00522068"/>
    <w:rsid w:val="005224F8"/>
    <w:rsid w:val="00522CFF"/>
    <w:rsid w:val="00522F92"/>
    <w:rsid w:val="00524D11"/>
    <w:rsid w:val="00525985"/>
    <w:rsid w:val="00526EFD"/>
    <w:rsid w:val="0052726C"/>
    <w:rsid w:val="005276C0"/>
    <w:rsid w:val="00531F4A"/>
    <w:rsid w:val="00532359"/>
    <w:rsid w:val="0053269E"/>
    <w:rsid w:val="005327BF"/>
    <w:rsid w:val="00533369"/>
    <w:rsid w:val="00533E14"/>
    <w:rsid w:val="00534247"/>
    <w:rsid w:val="00535DF6"/>
    <w:rsid w:val="0054177D"/>
    <w:rsid w:val="00541ABA"/>
    <w:rsid w:val="005420EC"/>
    <w:rsid w:val="005421BB"/>
    <w:rsid w:val="00542EAA"/>
    <w:rsid w:val="00543DB5"/>
    <w:rsid w:val="0054430B"/>
    <w:rsid w:val="00544AA5"/>
    <w:rsid w:val="00545BBD"/>
    <w:rsid w:val="00545FC5"/>
    <w:rsid w:val="005465D1"/>
    <w:rsid w:val="00546D2E"/>
    <w:rsid w:val="00546D39"/>
    <w:rsid w:val="005501C1"/>
    <w:rsid w:val="005502A2"/>
    <w:rsid w:val="005521BC"/>
    <w:rsid w:val="005522C3"/>
    <w:rsid w:val="005526FD"/>
    <w:rsid w:val="00552732"/>
    <w:rsid w:val="00552969"/>
    <w:rsid w:val="00552E86"/>
    <w:rsid w:val="0055358B"/>
    <w:rsid w:val="005536D5"/>
    <w:rsid w:val="00554CC2"/>
    <w:rsid w:val="00556203"/>
    <w:rsid w:val="00556BD8"/>
    <w:rsid w:val="00556FFA"/>
    <w:rsid w:val="005611F9"/>
    <w:rsid w:val="0056192E"/>
    <w:rsid w:val="00561EB7"/>
    <w:rsid w:val="005620C6"/>
    <w:rsid w:val="00562153"/>
    <w:rsid w:val="005622E9"/>
    <w:rsid w:val="0056313A"/>
    <w:rsid w:val="0056367E"/>
    <w:rsid w:val="005639FE"/>
    <w:rsid w:val="00563A8C"/>
    <w:rsid w:val="00563C0C"/>
    <w:rsid w:val="00564414"/>
    <w:rsid w:val="005651DE"/>
    <w:rsid w:val="00565217"/>
    <w:rsid w:val="00566B80"/>
    <w:rsid w:val="00566CE2"/>
    <w:rsid w:val="00567E55"/>
    <w:rsid w:val="00567F70"/>
    <w:rsid w:val="00570DFF"/>
    <w:rsid w:val="00571AC4"/>
    <w:rsid w:val="00572A9C"/>
    <w:rsid w:val="00572C26"/>
    <w:rsid w:val="0057330C"/>
    <w:rsid w:val="00573B3D"/>
    <w:rsid w:val="00573B53"/>
    <w:rsid w:val="00575362"/>
    <w:rsid w:val="005755BB"/>
    <w:rsid w:val="00576421"/>
    <w:rsid w:val="0057659E"/>
    <w:rsid w:val="00577F64"/>
    <w:rsid w:val="005806EE"/>
    <w:rsid w:val="00580792"/>
    <w:rsid w:val="00580C35"/>
    <w:rsid w:val="00581211"/>
    <w:rsid w:val="00583C39"/>
    <w:rsid w:val="00583EBE"/>
    <w:rsid w:val="00584546"/>
    <w:rsid w:val="00584BFE"/>
    <w:rsid w:val="005855EE"/>
    <w:rsid w:val="00585A20"/>
    <w:rsid w:val="00586A39"/>
    <w:rsid w:val="005910CB"/>
    <w:rsid w:val="005918D8"/>
    <w:rsid w:val="00592073"/>
    <w:rsid w:val="0059223E"/>
    <w:rsid w:val="005926EC"/>
    <w:rsid w:val="005935DF"/>
    <w:rsid w:val="0059378C"/>
    <w:rsid w:val="00593F11"/>
    <w:rsid w:val="00594407"/>
    <w:rsid w:val="00594727"/>
    <w:rsid w:val="005949CE"/>
    <w:rsid w:val="00594E40"/>
    <w:rsid w:val="005951DF"/>
    <w:rsid w:val="00595553"/>
    <w:rsid w:val="00595DC9"/>
    <w:rsid w:val="0059627B"/>
    <w:rsid w:val="005967C8"/>
    <w:rsid w:val="0059691F"/>
    <w:rsid w:val="005969CC"/>
    <w:rsid w:val="00597B9C"/>
    <w:rsid w:val="005A0077"/>
    <w:rsid w:val="005A00DA"/>
    <w:rsid w:val="005A09B0"/>
    <w:rsid w:val="005A127F"/>
    <w:rsid w:val="005A16D8"/>
    <w:rsid w:val="005A18CE"/>
    <w:rsid w:val="005A2231"/>
    <w:rsid w:val="005A2E86"/>
    <w:rsid w:val="005A4031"/>
    <w:rsid w:val="005A43DA"/>
    <w:rsid w:val="005A48F7"/>
    <w:rsid w:val="005A4BD5"/>
    <w:rsid w:val="005A529C"/>
    <w:rsid w:val="005A6339"/>
    <w:rsid w:val="005A70FA"/>
    <w:rsid w:val="005B0AA6"/>
    <w:rsid w:val="005B35F4"/>
    <w:rsid w:val="005B3F72"/>
    <w:rsid w:val="005B44F3"/>
    <w:rsid w:val="005B468E"/>
    <w:rsid w:val="005B4A9A"/>
    <w:rsid w:val="005B5FF9"/>
    <w:rsid w:val="005B68B9"/>
    <w:rsid w:val="005B6A0B"/>
    <w:rsid w:val="005C0FDC"/>
    <w:rsid w:val="005C21EF"/>
    <w:rsid w:val="005C25E7"/>
    <w:rsid w:val="005C347C"/>
    <w:rsid w:val="005C34BE"/>
    <w:rsid w:val="005C3759"/>
    <w:rsid w:val="005C3FB6"/>
    <w:rsid w:val="005C41A0"/>
    <w:rsid w:val="005C47C9"/>
    <w:rsid w:val="005C4C9A"/>
    <w:rsid w:val="005C55A8"/>
    <w:rsid w:val="005C5894"/>
    <w:rsid w:val="005C6995"/>
    <w:rsid w:val="005C6D5B"/>
    <w:rsid w:val="005C6F58"/>
    <w:rsid w:val="005C76BD"/>
    <w:rsid w:val="005C7B1E"/>
    <w:rsid w:val="005C7EA3"/>
    <w:rsid w:val="005D003A"/>
    <w:rsid w:val="005D03C0"/>
    <w:rsid w:val="005D1B7E"/>
    <w:rsid w:val="005D1F00"/>
    <w:rsid w:val="005D269F"/>
    <w:rsid w:val="005D29BB"/>
    <w:rsid w:val="005D30AE"/>
    <w:rsid w:val="005D467F"/>
    <w:rsid w:val="005D4BC8"/>
    <w:rsid w:val="005D4C19"/>
    <w:rsid w:val="005D4CAC"/>
    <w:rsid w:val="005D5AC6"/>
    <w:rsid w:val="005D6703"/>
    <w:rsid w:val="005D700F"/>
    <w:rsid w:val="005E02DD"/>
    <w:rsid w:val="005E1186"/>
    <w:rsid w:val="005E16A3"/>
    <w:rsid w:val="005E1C4E"/>
    <w:rsid w:val="005E3081"/>
    <w:rsid w:val="005E34AD"/>
    <w:rsid w:val="005E50C6"/>
    <w:rsid w:val="005E5332"/>
    <w:rsid w:val="005E68B0"/>
    <w:rsid w:val="005E6CC1"/>
    <w:rsid w:val="005E71BE"/>
    <w:rsid w:val="005F1643"/>
    <w:rsid w:val="005F2B6B"/>
    <w:rsid w:val="005F2DFE"/>
    <w:rsid w:val="005F308E"/>
    <w:rsid w:val="005F3235"/>
    <w:rsid w:val="005F386F"/>
    <w:rsid w:val="005F3B50"/>
    <w:rsid w:val="005F47BF"/>
    <w:rsid w:val="005F4E3E"/>
    <w:rsid w:val="005F5B63"/>
    <w:rsid w:val="005F657B"/>
    <w:rsid w:val="005F6BBD"/>
    <w:rsid w:val="005F75D8"/>
    <w:rsid w:val="005F77C8"/>
    <w:rsid w:val="005F7A26"/>
    <w:rsid w:val="006007B0"/>
    <w:rsid w:val="00601644"/>
    <w:rsid w:val="00601899"/>
    <w:rsid w:val="00601C37"/>
    <w:rsid w:val="00601E23"/>
    <w:rsid w:val="00601F63"/>
    <w:rsid w:val="00604363"/>
    <w:rsid w:val="0060791F"/>
    <w:rsid w:val="006107F5"/>
    <w:rsid w:val="00610B7E"/>
    <w:rsid w:val="00610C30"/>
    <w:rsid w:val="00611895"/>
    <w:rsid w:val="00611D3D"/>
    <w:rsid w:val="00611E49"/>
    <w:rsid w:val="00614453"/>
    <w:rsid w:val="00614EF7"/>
    <w:rsid w:val="006157E6"/>
    <w:rsid w:val="00616D54"/>
    <w:rsid w:val="00617051"/>
    <w:rsid w:val="00617ADA"/>
    <w:rsid w:val="00617D9D"/>
    <w:rsid w:val="00620116"/>
    <w:rsid w:val="00620E4E"/>
    <w:rsid w:val="00621490"/>
    <w:rsid w:val="00622D37"/>
    <w:rsid w:val="00624561"/>
    <w:rsid w:val="00624ED4"/>
    <w:rsid w:val="00625EE8"/>
    <w:rsid w:val="00627364"/>
    <w:rsid w:val="00627DF2"/>
    <w:rsid w:val="00627F65"/>
    <w:rsid w:val="006317BB"/>
    <w:rsid w:val="0063242D"/>
    <w:rsid w:val="0063372E"/>
    <w:rsid w:val="00634C01"/>
    <w:rsid w:val="0063588B"/>
    <w:rsid w:val="006358DE"/>
    <w:rsid w:val="00636923"/>
    <w:rsid w:val="00636D4E"/>
    <w:rsid w:val="00637B2F"/>
    <w:rsid w:val="006402DD"/>
    <w:rsid w:val="00641780"/>
    <w:rsid w:val="006419CE"/>
    <w:rsid w:val="00642C9D"/>
    <w:rsid w:val="00642D38"/>
    <w:rsid w:val="0064320B"/>
    <w:rsid w:val="0064394D"/>
    <w:rsid w:val="0064456E"/>
    <w:rsid w:val="006446CC"/>
    <w:rsid w:val="006457EB"/>
    <w:rsid w:val="006459B7"/>
    <w:rsid w:val="0064605E"/>
    <w:rsid w:val="00647211"/>
    <w:rsid w:val="0064733E"/>
    <w:rsid w:val="00647865"/>
    <w:rsid w:val="00647DA1"/>
    <w:rsid w:val="00647EFD"/>
    <w:rsid w:val="006502C7"/>
    <w:rsid w:val="006512EA"/>
    <w:rsid w:val="00651F4D"/>
    <w:rsid w:val="00652BD9"/>
    <w:rsid w:val="006548D2"/>
    <w:rsid w:val="00654A04"/>
    <w:rsid w:val="00654B0E"/>
    <w:rsid w:val="00654B75"/>
    <w:rsid w:val="0065557C"/>
    <w:rsid w:val="006566E1"/>
    <w:rsid w:val="00656A1B"/>
    <w:rsid w:val="00656B3C"/>
    <w:rsid w:val="0066026B"/>
    <w:rsid w:val="006610BF"/>
    <w:rsid w:val="0066288D"/>
    <w:rsid w:val="006629EA"/>
    <w:rsid w:val="00665E17"/>
    <w:rsid w:val="00666F37"/>
    <w:rsid w:val="00667798"/>
    <w:rsid w:val="006707F6"/>
    <w:rsid w:val="006709D3"/>
    <w:rsid w:val="006721DB"/>
    <w:rsid w:val="0067264C"/>
    <w:rsid w:val="00672BA9"/>
    <w:rsid w:val="00672E91"/>
    <w:rsid w:val="00672F62"/>
    <w:rsid w:val="00674AEF"/>
    <w:rsid w:val="00676692"/>
    <w:rsid w:val="006771C4"/>
    <w:rsid w:val="00681205"/>
    <w:rsid w:val="00681677"/>
    <w:rsid w:val="006816D2"/>
    <w:rsid w:val="00682445"/>
    <w:rsid w:val="006827E6"/>
    <w:rsid w:val="00683A02"/>
    <w:rsid w:val="00683A94"/>
    <w:rsid w:val="00684603"/>
    <w:rsid w:val="006849DD"/>
    <w:rsid w:val="00684DEB"/>
    <w:rsid w:val="0068691F"/>
    <w:rsid w:val="00690474"/>
    <w:rsid w:val="00690FE1"/>
    <w:rsid w:val="0069129D"/>
    <w:rsid w:val="0069154A"/>
    <w:rsid w:val="0069196F"/>
    <w:rsid w:val="00691C6A"/>
    <w:rsid w:val="00692544"/>
    <w:rsid w:val="00695430"/>
    <w:rsid w:val="00695D53"/>
    <w:rsid w:val="00696F90"/>
    <w:rsid w:val="006A08D8"/>
    <w:rsid w:val="006A141C"/>
    <w:rsid w:val="006A1516"/>
    <w:rsid w:val="006A2655"/>
    <w:rsid w:val="006A2720"/>
    <w:rsid w:val="006A316E"/>
    <w:rsid w:val="006A5D75"/>
    <w:rsid w:val="006A6183"/>
    <w:rsid w:val="006A6678"/>
    <w:rsid w:val="006A66A9"/>
    <w:rsid w:val="006A6B69"/>
    <w:rsid w:val="006A6B9F"/>
    <w:rsid w:val="006A6EB4"/>
    <w:rsid w:val="006A7308"/>
    <w:rsid w:val="006A7F9A"/>
    <w:rsid w:val="006B009D"/>
    <w:rsid w:val="006B04B3"/>
    <w:rsid w:val="006B09CA"/>
    <w:rsid w:val="006B0FF5"/>
    <w:rsid w:val="006B1294"/>
    <w:rsid w:val="006B1A43"/>
    <w:rsid w:val="006B2195"/>
    <w:rsid w:val="006B379D"/>
    <w:rsid w:val="006B46E7"/>
    <w:rsid w:val="006B47C1"/>
    <w:rsid w:val="006B6DA2"/>
    <w:rsid w:val="006C0590"/>
    <w:rsid w:val="006C2EDF"/>
    <w:rsid w:val="006C4F3F"/>
    <w:rsid w:val="006C54A2"/>
    <w:rsid w:val="006C6D9A"/>
    <w:rsid w:val="006D17A5"/>
    <w:rsid w:val="006D354F"/>
    <w:rsid w:val="006D3B1A"/>
    <w:rsid w:val="006D452E"/>
    <w:rsid w:val="006D67FA"/>
    <w:rsid w:val="006D71F1"/>
    <w:rsid w:val="006E061F"/>
    <w:rsid w:val="006E073F"/>
    <w:rsid w:val="006E07C7"/>
    <w:rsid w:val="006E0B99"/>
    <w:rsid w:val="006E1362"/>
    <w:rsid w:val="006E16D5"/>
    <w:rsid w:val="006E2057"/>
    <w:rsid w:val="006E2A9D"/>
    <w:rsid w:val="006E326D"/>
    <w:rsid w:val="006E48F0"/>
    <w:rsid w:val="006E49FB"/>
    <w:rsid w:val="006E5655"/>
    <w:rsid w:val="006E5858"/>
    <w:rsid w:val="006E6407"/>
    <w:rsid w:val="006E641B"/>
    <w:rsid w:val="006E6A5C"/>
    <w:rsid w:val="006E6A82"/>
    <w:rsid w:val="006F02C6"/>
    <w:rsid w:val="006F1980"/>
    <w:rsid w:val="006F1B44"/>
    <w:rsid w:val="006F3266"/>
    <w:rsid w:val="006F39B3"/>
    <w:rsid w:val="006F4654"/>
    <w:rsid w:val="006F5C28"/>
    <w:rsid w:val="006F64A1"/>
    <w:rsid w:val="006F788B"/>
    <w:rsid w:val="006F7AA4"/>
    <w:rsid w:val="00700027"/>
    <w:rsid w:val="00700E30"/>
    <w:rsid w:val="00701D84"/>
    <w:rsid w:val="0070289C"/>
    <w:rsid w:val="007030CB"/>
    <w:rsid w:val="00703A95"/>
    <w:rsid w:val="00704DB6"/>
    <w:rsid w:val="00705878"/>
    <w:rsid w:val="00706353"/>
    <w:rsid w:val="007064CD"/>
    <w:rsid w:val="0070765A"/>
    <w:rsid w:val="00707ABD"/>
    <w:rsid w:val="00707CB8"/>
    <w:rsid w:val="00712CAA"/>
    <w:rsid w:val="00712CD3"/>
    <w:rsid w:val="0071384D"/>
    <w:rsid w:val="00713B05"/>
    <w:rsid w:val="0071482F"/>
    <w:rsid w:val="0071493E"/>
    <w:rsid w:val="00715140"/>
    <w:rsid w:val="007156DB"/>
    <w:rsid w:val="007158FE"/>
    <w:rsid w:val="00715A52"/>
    <w:rsid w:val="00715C21"/>
    <w:rsid w:val="007160E3"/>
    <w:rsid w:val="0071667C"/>
    <w:rsid w:val="007176E5"/>
    <w:rsid w:val="00717F0D"/>
    <w:rsid w:val="00722209"/>
    <w:rsid w:val="00722514"/>
    <w:rsid w:val="0072277C"/>
    <w:rsid w:val="00722E64"/>
    <w:rsid w:val="00723520"/>
    <w:rsid w:val="00724931"/>
    <w:rsid w:val="00724A3E"/>
    <w:rsid w:val="00724C0C"/>
    <w:rsid w:val="007250DD"/>
    <w:rsid w:val="007253FA"/>
    <w:rsid w:val="00725A6B"/>
    <w:rsid w:val="00725E45"/>
    <w:rsid w:val="00725ED6"/>
    <w:rsid w:val="007265AC"/>
    <w:rsid w:val="007274AB"/>
    <w:rsid w:val="00727CF6"/>
    <w:rsid w:val="0073185E"/>
    <w:rsid w:val="00732B3F"/>
    <w:rsid w:val="007345E5"/>
    <w:rsid w:val="0073493A"/>
    <w:rsid w:val="00734AF7"/>
    <w:rsid w:val="00734D07"/>
    <w:rsid w:val="00734F67"/>
    <w:rsid w:val="007353B8"/>
    <w:rsid w:val="00736A91"/>
    <w:rsid w:val="00736F6F"/>
    <w:rsid w:val="007378E2"/>
    <w:rsid w:val="007378E3"/>
    <w:rsid w:val="00737FD2"/>
    <w:rsid w:val="007418F7"/>
    <w:rsid w:val="00741F17"/>
    <w:rsid w:val="00742A6E"/>
    <w:rsid w:val="00742A96"/>
    <w:rsid w:val="00742F31"/>
    <w:rsid w:val="007437C0"/>
    <w:rsid w:val="00744AE8"/>
    <w:rsid w:val="00744B10"/>
    <w:rsid w:val="007451D5"/>
    <w:rsid w:val="00745297"/>
    <w:rsid w:val="0074638A"/>
    <w:rsid w:val="00750030"/>
    <w:rsid w:val="00750D53"/>
    <w:rsid w:val="00750DD0"/>
    <w:rsid w:val="00750E2F"/>
    <w:rsid w:val="00751078"/>
    <w:rsid w:val="00751129"/>
    <w:rsid w:val="00752B09"/>
    <w:rsid w:val="007536B1"/>
    <w:rsid w:val="00754522"/>
    <w:rsid w:val="00754647"/>
    <w:rsid w:val="0075510E"/>
    <w:rsid w:val="007572FD"/>
    <w:rsid w:val="00757AD6"/>
    <w:rsid w:val="00757C13"/>
    <w:rsid w:val="00757F10"/>
    <w:rsid w:val="00760F82"/>
    <w:rsid w:val="00761A33"/>
    <w:rsid w:val="00761CFF"/>
    <w:rsid w:val="00762033"/>
    <w:rsid w:val="0076345F"/>
    <w:rsid w:val="007635AC"/>
    <w:rsid w:val="007649EE"/>
    <w:rsid w:val="00765C55"/>
    <w:rsid w:val="00766B35"/>
    <w:rsid w:val="00767285"/>
    <w:rsid w:val="00770AA9"/>
    <w:rsid w:val="00772568"/>
    <w:rsid w:val="00772E7E"/>
    <w:rsid w:val="00772E98"/>
    <w:rsid w:val="00773892"/>
    <w:rsid w:val="00774177"/>
    <w:rsid w:val="0077678B"/>
    <w:rsid w:val="00780176"/>
    <w:rsid w:val="0078212C"/>
    <w:rsid w:val="00782A6B"/>
    <w:rsid w:val="00784169"/>
    <w:rsid w:val="007844ED"/>
    <w:rsid w:val="00784719"/>
    <w:rsid w:val="0078512E"/>
    <w:rsid w:val="00785E1A"/>
    <w:rsid w:val="00786CF0"/>
    <w:rsid w:val="00786DAA"/>
    <w:rsid w:val="00791B19"/>
    <w:rsid w:val="0079241A"/>
    <w:rsid w:val="007930A0"/>
    <w:rsid w:val="00794A28"/>
    <w:rsid w:val="00796BF8"/>
    <w:rsid w:val="0079740A"/>
    <w:rsid w:val="007974F9"/>
    <w:rsid w:val="007976AB"/>
    <w:rsid w:val="007A0329"/>
    <w:rsid w:val="007A0CC6"/>
    <w:rsid w:val="007A1D1F"/>
    <w:rsid w:val="007A2139"/>
    <w:rsid w:val="007A2458"/>
    <w:rsid w:val="007A2865"/>
    <w:rsid w:val="007A32E4"/>
    <w:rsid w:val="007A4B35"/>
    <w:rsid w:val="007A4C15"/>
    <w:rsid w:val="007A4C81"/>
    <w:rsid w:val="007A4D7E"/>
    <w:rsid w:val="007A6932"/>
    <w:rsid w:val="007A6D25"/>
    <w:rsid w:val="007B0324"/>
    <w:rsid w:val="007B282F"/>
    <w:rsid w:val="007B2EBF"/>
    <w:rsid w:val="007B34A7"/>
    <w:rsid w:val="007B3DF3"/>
    <w:rsid w:val="007B403F"/>
    <w:rsid w:val="007B59EA"/>
    <w:rsid w:val="007B6E04"/>
    <w:rsid w:val="007B76D1"/>
    <w:rsid w:val="007B7E27"/>
    <w:rsid w:val="007C1264"/>
    <w:rsid w:val="007C1482"/>
    <w:rsid w:val="007C14BC"/>
    <w:rsid w:val="007C16C9"/>
    <w:rsid w:val="007C24DA"/>
    <w:rsid w:val="007C2CF7"/>
    <w:rsid w:val="007C350B"/>
    <w:rsid w:val="007C4AE9"/>
    <w:rsid w:val="007C4B95"/>
    <w:rsid w:val="007C5191"/>
    <w:rsid w:val="007C5297"/>
    <w:rsid w:val="007C65B5"/>
    <w:rsid w:val="007C66C2"/>
    <w:rsid w:val="007C7432"/>
    <w:rsid w:val="007C7AAF"/>
    <w:rsid w:val="007C7DF4"/>
    <w:rsid w:val="007D02E6"/>
    <w:rsid w:val="007D111C"/>
    <w:rsid w:val="007D20D7"/>
    <w:rsid w:val="007D21AC"/>
    <w:rsid w:val="007D249B"/>
    <w:rsid w:val="007D2680"/>
    <w:rsid w:val="007D41FB"/>
    <w:rsid w:val="007D45BE"/>
    <w:rsid w:val="007D4B38"/>
    <w:rsid w:val="007D509E"/>
    <w:rsid w:val="007D50A7"/>
    <w:rsid w:val="007D7972"/>
    <w:rsid w:val="007D7EB7"/>
    <w:rsid w:val="007D7ECD"/>
    <w:rsid w:val="007E1190"/>
    <w:rsid w:val="007E13AE"/>
    <w:rsid w:val="007E166B"/>
    <w:rsid w:val="007E1AB2"/>
    <w:rsid w:val="007E1C3C"/>
    <w:rsid w:val="007E1F99"/>
    <w:rsid w:val="007E2535"/>
    <w:rsid w:val="007E4A38"/>
    <w:rsid w:val="007E4F49"/>
    <w:rsid w:val="007E57D7"/>
    <w:rsid w:val="007E6076"/>
    <w:rsid w:val="007E71D1"/>
    <w:rsid w:val="007E72B6"/>
    <w:rsid w:val="007F0B80"/>
    <w:rsid w:val="007F0C99"/>
    <w:rsid w:val="007F19DA"/>
    <w:rsid w:val="007F1F6F"/>
    <w:rsid w:val="007F264F"/>
    <w:rsid w:val="007F4612"/>
    <w:rsid w:val="007F6865"/>
    <w:rsid w:val="007F6E99"/>
    <w:rsid w:val="007F738A"/>
    <w:rsid w:val="007F74E9"/>
    <w:rsid w:val="007F7715"/>
    <w:rsid w:val="0080047E"/>
    <w:rsid w:val="00800B8C"/>
    <w:rsid w:val="00801C10"/>
    <w:rsid w:val="00803854"/>
    <w:rsid w:val="00803EDA"/>
    <w:rsid w:val="00804691"/>
    <w:rsid w:val="00805F50"/>
    <w:rsid w:val="008072FD"/>
    <w:rsid w:val="00807A7B"/>
    <w:rsid w:val="008105A8"/>
    <w:rsid w:val="008105D3"/>
    <w:rsid w:val="008107FC"/>
    <w:rsid w:val="00811981"/>
    <w:rsid w:val="008119CA"/>
    <w:rsid w:val="00811DB7"/>
    <w:rsid w:val="00812453"/>
    <w:rsid w:val="008125AF"/>
    <w:rsid w:val="008132F9"/>
    <w:rsid w:val="008151DF"/>
    <w:rsid w:val="00816535"/>
    <w:rsid w:val="0082073D"/>
    <w:rsid w:val="00820810"/>
    <w:rsid w:val="00820D8B"/>
    <w:rsid w:val="008211D3"/>
    <w:rsid w:val="0082135F"/>
    <w:rsid w:val="0082190A"/>
    <w:rsid w:val="008223E3"/>
    <w:rsid w:val="00822C56"/>
    <w:rsid w:val="00822F80"/>
    <w:rsid w:val="00823A58"/>
    <w:rsid w:val="008255FD"/>
    <w:rsid w:val="008265B7"/>
    <w:rsid w:val="00827CC5"/>
    <w:rsid w:val="00827DDA"/>
    <w:rsid w:val="0083026B"/>
    <w:rsid w:val="00830AE5"/>
    <w:rsid w:val="00830D42"/>
    <w:rsid w:val="00832361"/>
    <w:rsid w:val="00833CC9"/>
    <w:rsid w:val="008342B5"/>
    <w:rsid w:val="00834A8C"/>
    <w:rsid w:val="00834DA4"/>
    <w:rsid w:val="008352D8"/>
    <w:rsid w:val="00835641"/>
    <w:rsid w:val="00837424"/>
    <w:rsid w:val="008375F7"/>
    <w:rsid w:val="00840222"/>
    <w:rsid w:val="0084036F"/>
    <w:rsid w:val="0084095B"/>
    <w:rsid w:val="00841727"/>
    <w:rsid w:val="00842079"/>
    <w:rsid w:val="00842E66"/>
    <w:rsid w:val="00845566"/>
    <w:rsid w:val="008457B5"/>
    <w:rsid w:val="00845AC5"/>
    <w:rsid w:val="00846242"/>
    <w:rsid w:val="00847E69"/>
    <w:rsid w:val="00853A0B"/>
    <w:rsid w:val="00853F63"/>
    <w:rsid w:val="0085421E"/>
    <w:rsid w:val="0085550F"/>
    <w:rsid w:val="00855A91"/>
    <w:rsid w:val="00860850"/>
    <w:rsid w:val="00861483"/>
    <w:rsid w:val="008614E3"/>
    <w:rsid w:val="00861596"/>
    <w:rsid w:val="00862966"/>
    <w:rsid w:val="00862A84"/>
    <w:rsid w:val="00863336"/>
    <w:rsid w:val="00863AA5"/>
    <w:rsid w:val="00864C63"/>
    <w:rsid w:val="0086563D"/>
    <w:rsid w:val="00865835"/>
    <w:rsid w:val="008658E5"/>
    <w:rsid w:val="008663A9"/>
    <w:rsid w:val="00866906"/>
    <w:rsid w:val="00867393"/>
    <w:rsid w:val="008677D5"/>
    <w:rsid w:val="00867E76"/>
    <w:rsid w:val="00870186"/>
    <w:rsid w:val="00870F66"/>
    <w:rsid w:val="00871C45"/>
    <w:rsid w:val="00871D05"/>
    <w:rsid w:val="00872298"/>
    <w:rsid w:val="0087262C"/>
    <w:rsid w:val="008729BE"/>
    <w:rsid w:val="00873115"/>
    <w:rsid w:val="00873D8C"/>
    <w:rsid w:val="00874DB2"/>
    <w:rsid w:val="00874E9B"/>
    <w:rsid w:val="00875C7B"/>
    <w:rsid w:val="008762A9"/>
    <w:rsid w:val="00876FEA"/>
    <w:rsid w:val="008777D5"/>
    <w:rsid w:val="0087789B"/>
    <w:rsid w:val="00880791"/>
    <w:rsid w:val="00880951"/>
    <w:rsid w:val="00880D91"/>
    <w:rsid w:val="00881176"/>
    <w:rsid w:val="00881D1C"/>
    <w:rsid w:val="0088217A"/>
    <w:rsid w:val="00882663"/>
    <w:rsid w:val="00882B17"/>
    <w:rsid w:val="00883C6C"/>
    <w:rsid w:val="00883E51"/>
    <w:rsid w:val="0088463C"/>
    <w:rsid w:val="00884F74"/>
    <w:rsid w:val="00885BBD"/>
    <w:rsid w:val="008873BE"/>
    <w:rsid w:val="00887BEC"/>
    <w:rsid w:val="00890F5E"/>
    <w:rsid w:val="008911E9"/>
    <w:rsid w:val="0089120A"/>
    <w:rsid w:val="00892967"/>
    <w:rsid w:val="00893A39"/>
    <w:rsid w:val="008942EA"/>
    <w:rsid w:val="0089452D"/>
    <w:rsid w:val="00894E28"/>
    <w:rsid w:val="00895E3F"/>
    <w:rsid w:val="00896B44"/>
    <w:rsid w:val="0089723C"/>
    <w:rsid w:val="008A0330"/>
    <w:rsid w:val="008A04CD"/>
    <w:rsid w:val="008A0F9B"/>
    <w:rsid w:val="008A12D4"/>
    <w:rsid w:val="008A2184"/>
    <w:rsid w:val="008A2C2D"/>
    <w:rsid w:val="008A2D23"/>
    <w:rsid w:val="008A2DD0"/>
    <w:rsid w:val="008A2F66"/>
    <w:rsid w:val="008A302B"/>
    <w:rsid w:val="008A3F3D"/>
    <w:rsid w:val="008A40CE"/>
    <w:rsid w:val="008A6081"/>
    <w:rsid w:val="008A63EE"/>
    <w:rsid w:val="008A6F34"/>
    <w:rsid w:val="008A6FEB"/>
    <w:rsid w:val="008A7938"/>
    <w:rsid w:val="008A7B83"/>
    <w:rsid w:val="008B0ACF"/>
    <w:rsid w:val="008B10E4"/>
    <w:rsid w:val="008B14BC"/>
    <w:rsid w:val="008B2CD2"/>
    <w:rsid w:val="008B456F"/>
    <w:rsid w:val="008B468B"/>
    <w:rsid w:val="008B50DE"/>
    <w:rsid w:val="008B570E"/>
    <w:rsid w:val="008B6E15"/>
    <w:rsid w:val="008B7116"/>
    <w:rsid w:val="008C00C5"/>
    <w:rsid w:val="008C077F"/>
    <w:rsid w:val="008C08CE"/>
    <w:rsid w:val="008C1388"/>
    <w:rsid w:val="008C1819"/>
    <w:rsid w:val="008C1C3F"/>
    <w:rsid w:val="008C1DF1"/>
    <w:rsid w:val="008C26BA"/>
    <w:rsid w:val="008C2C83"/>
    <w:rsid w:val="008C35D8"/>
    <w:rsid w:val="008C3FA7"/>
    <w:rsid w:val="008C4476"/>
    <w:rsid w:val="008C5542"/>
    <w:rsid w:val="008C6292"/>
    <w:rsid w:val="008C726F"/>
    <w:rsid w:val="008D14FB"/>
    <w:rsid w:val="008D4973"/>
    <w:rsid w:val="008D4B95"/>
    <w:rsid w:val="008D54A9"/>
    <w:rsid w:val="008D54E8"/>
    <w:rsid w:val="008D7497"/>
    <w:rsid w:val="008E11CB"/>
    <w:rsid w:val="008E1661"/>
    <w:rsid w:val="008E180F"/>
    <w:rsid w:val="008E18BF"/>
    <w:rsid w:val="008E2CF1"/>
    <w:rsid w:val="008E3121"/>
    <w:rsid w:val="008E34E9"/>
    <w:rsid w:val="008E4835"/>
    <w:rsid w:val="008E51D1"/>
    <w:rsid w:val="008E7021"/>
    <w:rsid w:val="008E7157"/>
    <w:rsid w:val="008E7B33"/>
    <w:rsid w:val="008F0ACD"/>
    <w:rsid w:val="008F15E7"/>
    <w:rsid w:val="008F183B"/>
    <w:rsid w:val="008F21C5"/>
    <w:rsid w:val="008F3C3E"/>
    <w:rsid w:val="008F5155"/>
    <w:rsid w:val="008F62B9"/>
    <w:rsid w:val="008F648B"/>
    <w:rsid w:val="008F6F59"/>
    <w:rsid w:val="008F70E1"/>
    <w:rsid w:val="008F7268"/>
    <w:rsid w:val="008F7623"/>
    <w:rsid w:val="0090069B"/>
    <w:rsid w:val="00900DCE"/>
    <w:rsid w:val="00902AD5"/>
    <w:rsid w:val="0090317B"/>
    <w:rsid w:val="009035EA"/>
    <w:rsid w:val="00904C76"/>
    <w:rsid w:val="00904CD9"/>
    <w:rsid w:val="00904CDD"/>
    <w:rsid w:val="00905466"/>
    <w:rsid w:val="00905A5B"/>
    <w:rsid w:val="00905C81"/>
    <w:rsid w:val="00906231"/>
    <w:rsid w:val="00907672"/>
    <w:rsid w:val="00910C6C"/>
    <w:rsid w:val="009110CC"/>
    <w:rsid w:val="00911F35"/>
    <w:rsid w:val="009122D5"/>
    <w:rsid w:val="00912919"/>
    <w:rsid w:val="009131E2"/>
    <w:rsid w:val="00913751"/>
    <w:rsid w:val="0091398B"/>
    <w:rsid w:val="00914322"/>
    <w:rsid w:val="00914507"/>
    <w:rsid w:val="009146FF"/>
    <w:rsid w:val="00916DC9"/>
    <w:rsid w:val="00917437"/>
    <w:rsid w:val="009176BB"/>
    <w:rsid w:val="00917996"/>
    <w:rsid w:val="00917FE5"/>
    <w:rsid w:val="009207F8"/>
    <w:rsid w:val="00920828"/>
    <w:rsid w:val="00921F23"/>
    <w:rsid w:val="00922013"/>
    <w:rsid w:val="00923C7B"/>
    <w:rsid w:val="00923C83"/>
    <w:rsid w:val="00923FA6"/>
    <w:rsid w:val="00924404"/>
    <w:rsid w:val="00924EB4"/>
    <w:rsid w:val="00925333"/>
    <w:rsid w:val="00926A9F"/>
    <w:rsid w:val="009275D9"/>
    <w:rsid w:val="0093086D"/>
    <w:rsid w:val="00930C1F"/>
    <w:rsid w:val="00930DCA"/>
    <w:rsid w:val="00930DF0"/>
    <w:rsid w:val="009337E3"/>
    <w:rsid w:val="00935C64"/>
    <w:rsid w:val="009369B8"/>
    <w:rsid w:val="00936B9E"/>
    <w:rsid w:val="00937F24"/>
    <w:rsid w:val="00943A8D"/>
    <w:rsid w:val="00943EF1"/>
    <w:rsid w:val="00943FA8"/>
    <w:rsid w:val="0094418E"/>
    <w:rsid w:val="00945313"/>
    <w:rsid w:val="0094592C"/>
    <w:rsid w:val="00945F89"/>
    <w:rsid w:val="009471EB"/>
    <w:rsid w:val="009506CC"/>
    <w:rsid w:val="00951261"/>
    <w:rsid w:val="00953117"/>
    <w:rsid w:val="00955235"/>
    <w:rsid w:val="00956D13"/>
    <w:rsid w:val="00956FA3"/>
    <w:rsid w:val="0095736B"/>
    <w:rsid w:val="009601D3"/>
    <w:rsid w:val="009616A1"/>
    <w:rsid w:val="00962BEE"/>
    <w:rsid w:val="00962C9C"/>
    <w:rsid w:val="00962E2E"/>
    <w:rsid w:val="00963231"/>
    <w:rsid w:val="00963F9C"/>
    <w:rsid w:val="00964D6C"/>
    <w:rsid w:val="00965151"/>
    <w:rsid w:val="00965380"/>
    <w:rsid w:val="00966528"/>
    <w:rsid w:val="00966B6F"/>
    <w:rsid w:val="0096704F"/>
    <w:rsid w:val="00967AE2"/>
    <w:rsid w:val="00967C10"/>
    <w:rsid w:val="00967C7F"/>
    <w:rsid w:val="00970416"/>
    <w:rsid w:val="00970661"/>
    <w:rsid w:val="00970DD3"/>
    <w:rsid w:val="00971FF8"/>
    <w:rsid w:val="00973B9F"/>
    <w:rsid w:val="00973BD4"/>
    <w:rsid w:val="00974354"/>
    <w:rsid w:val="009743E0"/>
    <w:rsid w:val="00974607"/>
    <w:rsid w:val="00975275"/>
    <w:rsid w:val="0097569A"/>
    <w:rsid w:val="0097769A"/>
    <w:rsid w:val="009777C6"/>
    <w:rsid w:val="0098105D"/>
    <w:rsid w:val="00982EBC"/>
    <w:rsid w:val="00983682"/>
    <w:rsid w:val="00984455"/>
    <w:rsid w:val="0098466C"/>
    <w:rsid w:val="00986067"/>
    <w:rsid w:val="00986300"/>
    <w:rsid w:val="00986301"/>
    <w:rsid w:val="00987B1E"/>
    <w:rsid w:val="00992366"/>
    <w:rsid w:val="009928C4"/>
    <w:rsid w:val="00993B58"/>
    <w:rsid w:val="00993FC2"/>
    <w:rsid w:val="00995D45"/>
    <w:rsid w:val="00996BAD"/>
    <w:rsid w:val="00996C2D"/>
    <w:rsid w:val="00997FC9"/>
    <w:rsid w:val="009A2359"/>
    <w:rsid w:val="009A265D"/>
    <w:rsid w:val="009A2745"/>
    <w:rsid w:val="009A367D"/>
    <w:rsid w:val="009A37C7"/>
    <w:rsid w:val="009A4F49"/>
    <w:rsid w:val="009A5A5C"/>
    <w:rsid w:val="009A6A7F"/>
    <w:rsid w:val="009A6E79"/>
    <w:rsid w:val="009A70FB"/>
    <w:rsid w:val="009B06D0"/>
    <w:rsid w:val="009B1541"/>
    <w:rsid w:val="009B164D"/>
    <w:rsid w:val="009B1C26"/>
    <w:rsid w:val="009B2CF3"/>
    <w:rsid w:val="009B38C1"/>
    <w:rsid w:val="009B419D"/>
    <w:rsid w:val="009B41DF"/>
    <w:rsid w:val="009B5C68"/>
    <w:rsid w:val="009B5DC3"/>
    <w:rsid w:val="009B6035"/>
    <w:rsid w:val="009B6B8A"/>
    <w:rsid w:val="009B75C6"/>
    <w:rsid w:val="009B7887"/>
    <w:rsid w:val="009C0620"/>
    <w:rsid w:val="009C104E"/>
    <w:rsid w:val="009C1A64"/>
    <w:rsid w:val="009C1DDC"/>
    <w:rsid w:val="009C3213"/>
    <w:rsid w:val="009C336C"/>
    <w:rsid w:val="009C3514"/>
    <w:rsid w:val="009C3D89"/>
    <w:rsid w:val="009C4BE7"/>
    <w:rsid w:val="009C6110"/>
    <w:rsid w:val="009C6638"/>
    <w:rsid w:val="009D0234"/>
    <w:rsid w:val="009D09E3"/>
    <w:rsid w:val="009D0FCA"/>
    <w:rsid w:val="009D20A9"/>
    <w:rsid w:val="009D25B1"/>
    <w:rsid w:val="009D2841"/>
    <w:rsid w:val="009D28B8"/>
    <w:rsid w:val="009D2CC3"/>
    <w:rsid w:val="009D2EAC"/>
    <w:rsid w:val="009D33C9"/>
    <w:rsid w:val="009D3F29"/>
    <w:rsid w:val="009D406F"/>
    <w:rsid w:val="009D41C2"/>
    <w:rsid w:val="009D454C"/>
    <w:rsid w:val="009D4658"/>
    <w:rsid w:val="009D4A97"/>
    <w:rsid w:val="009D50FE"/>
    <w:rsid w:val="009D7146"/>
    <w:rsid w:val="009E20E9"/>
    <w:rsid w:val="009E31BE"/>
    <w:rsid w:val="009E368B"/>
    <w:rsid w:val="009E3867"/>
    <w:rsid w:val="009E3A67"/>
    <w:rsid w:val="009E4BDA"/>
    <w:rsid w:val="009E5300"/>
    <w:rsid w:val="009E5306"/>
    <w:rsid w:val="009E5490"/>
    <w:rsid w:val="009E5633"/>
    <w:rsid w:val="009E5A18"/>
    <w:rsid w:val="009E66B1"/>
    <w:rsid w:val="009E73FD"/>
    <w:rsid w:val="009E759A"/>
    <w:rsid w:val="009EE757"/>
    <w:rsid w:val="009F06EB"/>
    <w:rsid w:val="009F0D24"/>
    <w:rsid w:val="009F193F"/>
    <w:rsid w:val="009F1BAA"/>
    <w:rsid w:val="009F1CF6"/>
    <w:rsid w:val="009F1DEE"/>
    <w:rsid w:val="009F2193"/>
    <w:rsid w:val="009F2792"/>
    <w:rsid w:val="009F30A8"/>
    <w:rsid w:val="009F44D0"/>
    <w:rsid w:val="009F4BE7"/>
    <w:rsid w:val="009F4C36"/>
    <w:rsid w:val="009F578E"/>
    <w:rsid w:val="009F680C"/>
    <w:rsid w:val="009F69E5"/>
    <w:rsid w:val="009F7611"/>
    <w:rsid w:val="009F76D6"/>
    <w:rsid w:val="00A0036F"/>
    <w:rsid w:val="00A004BD"/>
    <w:rsid w:val="00A01A7E"/>
    <w:rsid w:val="00A026F5"/>
    <w:rsid w:val="00A02ED7"/>
    <w:rsid w:val="00A044C8"/>
    <w:rsid w:val="00A04728"/>
    <w:rsid w:val="00A051F9"/>
    <w:rsid w:val="00A0585D"/>
    <w:rsid w:val="00A07696"/>
    <w:rsid w:val="00A07EF0"/>
    <w:rsid w:val="00A11494"/>
    <w:rsid w:val="00A1153C"/>
    <w:rsid w:val="00A12B91"/>
    <w:rsid w:val="00A12C82"/>
    <w:rsid w:val="00A1339A"/>
    <w:rsid w:val="00A1416D"/>
    <w:rsid w:val="00A1480C"/>
    <w:rsid w:val="00A14DE4"/>
    <w:rsid w:val="00A15351"/>
    <w:rsid w:val="00A1610B"/>
    <w:rsid w:val="00A16BC9"/>
    <w:rsid w:val="00A174A1"/>
    <w:rsid w:val="00A17F9B"/>
    <w:rsid w:val="00A2068B"/>
    <w:rsid w:val="00A21B43"/>
    <w:rsid w:val="00A230AE"/>
    <w:rsid w:val="00A230C7"/>
    <w:rsid w:val="00A23B3F"/>
    <w:rsid w:val="00A23C2C"/>
    <w:rsid w:val="00A248E1"/>
    <w:rsid w:val="00A24A85"/>
    <w:rsid w:val="00A253F2"/>
    <w:rsid w:val="00A25890"/>
    <w:rsid w:val="00A2637B"/>
    <w:rsid w:val="00A266E6"/>
    <w:rsid w:val="00A310CC"/>
    <w:rsid w:val="00A31634"/>
    <w:rsid w:val="00A31C21"/>
    <w:rsid w:val="00A32D42"/>
    <w:rsid w:val="00A338AA"/>
    <w:rsid w:val="00A338F4"/>
    <w:rsid w:val="00A348E8"/>
    <w:rsid w:val="00A35309"/>
    <w:rsid w:val="00A3562B"/>
    <w:rsid w:val="00A358CE"/>
    <w:rsid w:val="00A35C03"/>
    <w:rsid w:val="00A3615D"/>
    <w:rsid w:val="00A37676"/>
    <w:rsid w:val="00A40F10"/>
    <w:rsid w:val="00A41F68"/>
    <w:rsid w:val="00A43D7C"/>
    <w:rsid w:val="00A43F02"/>
    <w:rsid w:val="00A4463F"/>
    <w:rsid w:val="00A446DA"/>
    <w:rsid w:val="00A45383"/>
    <w:rsid w:val="00A4737C"/>
    <w:rsid w:val="00A47460"/>
    <w:rsid w:val="00A50447"/>
    <w:rsid w:val="00A510A8"/>
    <w:rsid w:val="00A5198D"/>
    <w:rsid w:val="00A51E7D"/>
    <w:rsid w:val="00A53484"/>
    <w:rsid w:val="00A53938"/>
    <w:rsid w:val="00A53A01"/>
    <w:rsid w:val="00A53CBD"/>
    <w:rsid w:val="00A54691"/>
    <w:rsid w:val="00A558A0"/>
    <w:rsid w:val="00A56D1C"/>
    <w:rsid w:val="00A5745B"/>
    <w:rsid w:val="00A57D2F"/>
    <w:rsid w:val="00A61A29"/>
    <w:rsid w:val="00A62FEF"/>
    <w:rsid w:val="00A6306C"/>
    <w:rsid w:val="00A63B18"/>
    <w:rsid w:val="00A6405C"/>
    <w:rsid w:val="00A655BB"/>
    <w:rsid w:val="00A65A20"/>
    <w:rsid w:val="00A65E2B"/>
    <w:rsid w:val="00A661F8"/>
    <w:rsid w:val="00A7004D"/>
    <w:rsid w:val="00A706AE"/>
    <w:rsid w:val="00A712F1"/>
    <w:rsid w:val="00A71301"/>
    <w:rsid w:val="00A714D9"/>
    <w:rsid w:val="00A717B1"/>
    <w:rsid w:val="00A729A5"/>
    <w:rsid w:val="00A72FE7"/>
    <w:rsid w:val="00A73671"/>
    <w:rsid w:val="00A738FC"/>
    <w:rsid w:val="00A739CC"/>
    <w:rsid w:val="00A73B74"/>
    <w:rsid w:val="00A7432D"/>
    <w:rsid w:val="00A75BD1"/>
    <w:rsid w:val="00A77242"/>
    <w:rsid w:val="00A7799E"/>
    <w:rsid w:val="00A80693"/>
    <w:rsid w:val="00A806FD"/>
    <w:rsid w:val="00A8071C"/>
    <w:rsid w:val="00A80A33"/>
    <w:rsid w:val="00A80A53"/>
    <w:rsid w:val="00A8264D"/>
    <w:rsid w:val="00A844B5"/>
    <w:rsid w:val="00A849EF"/>
    <w:rsid w:val="00A871D2"/>
    <w:rsid w:val="00A921EB"/>
    <w:rsid w:val="00A92E41"/>
    <w:rsid w:val="00A93AAF"/>
    <w:rsid w:val="00A9583D"/>
    <w:rsid w:val="00A96495"/>
    <w:rsid w:val="00A97A7E"/>
    <w:rsid w:val="00AA017E"/>
    <w:rsid w:val="00AA1320"/>
    <w:rsid w:val="00AA1789"/>
    <w:rsid w:val="00AA386F"/>
    <w:rsid w:val="00AA3976"/>
    <w:rsid w:val="00AA3E99"/>
    <w:rsid w:val="00AA420D"/>
    <w:rsid w:val="00AA4412"/>
    <w:rsid w:val="00AA568C"/>
    <w:rsid w:val="00AA5DCB"/>
    <w:rsid w:val="00AA7B68"/>
    <w:rsid w:val="00AA7ECC"/>
    <w:rsid w:val="00AB1853"/>
    <w:rsid w:val="00AB2C27"/>
    <w:rsid w:val="00AB2FA4"/>
    <w:rsid w:val="00AB310F"/>
    <w:rsid w:val="00AB3F4E"/>
    <w:rsid w:val="00AB464B"/>
    <w:rsid w:val="00AB5168"/>
    <w:rsid w:val="00AB6851"/>
    <w:rsid w:val="00AC0158"/>
    <w:rsid w:val="00AC086B"/>
    <w:rsid w:val="00AC10C0"/>
    <w:rsid w:val="00AC2024"/>
    <w:rsid w:val="00AC20DD"/>
    <w:rsid w:val="00AC2670"/>
    <w:rsid w:val="00AC2C4D"/>
    <w:rsid w:val="00AC37C2"/>
    <w:rsid w:val="00AC5028"/>
    <w:rsid w:val="00AC56AA"/>
    <w:rsid w:val="00AC60F6"/>
    <w:rsid w:val="00AC6473"/>
    <w:rsid w:val="00AC6D4A"/>
    <w:rsid w:val="00AC7D46"/>
    <w:rsid w:val="00AD0180"/>
    <w:rsid w:val="00AD0451"/>
    <w:rsid w:val="00AD05B1"/>
    <w:rsid w:val="00AD1B94"/>
    <w:rsid w:val="00AD2471"/>
    <w:rsid w:val="00AD2BE0"/>
    <w:rsid w:val="00AD3E89"/>
    <w:rsid w:val="00AD4035"/>
    <w:rsid w:val="00AD40B4"/>
    <w:rsid w:val="00AD445B"/>
    <w:rsid w:val="00AD47CB"/>
    <w:rsid w:val="00AD4B4E"/>
    <w:rsid w:val="00AD4C59"/>
    <w:rsid w:val="00AD5E23"/>
    <w:rsid w:val="00AD60D4"/>
    <w:rsid w:val="00AD64E6"/>
    <w:rsid w:val="00AD6525"/>
    <w:rsid w:val="00AD786A"/>
    <w:rsid w:val="00AD7D3E"/>
    <w:rsid w:val="00AE33B9"/>
    <w:rsid w:val="00AE3489"/>
    <w:rsid w:val="00AE58AE"/>
    <w:rsid w:val="00AE62F8"/>
    <w:rsid w:val="00AE70A5"/>
    <w:rsid w:val="00AF0617"/>
    <w:rsid w:val="00AF09BD"/>
    <w:rsid w:val="00AF1137"/>
    <w:rsid w:val="00AF141E"/>
    <w:rsid w:val="00AF6819"/>
    <w:rsid w:val="00AF72C4"/>
    <w:rsid w:val="00AF736D"/>
    <w:rsid w:val="00B002E2"/>
    <w:rsid w:val="00B005E8"/>
    <w:rsid w:val="00B00A64"/>
    <w:rsid w:val="00B01777"/>
    <w:rsid w:val="00B037CD"/>
    <w:rsid w:val="00B04A29"/>
    <w:rsid w:val="00B07868"/>
    <w:rsid w:val="00B1046C"/>
    <w:rsid w:val="00B1050E"/>
    <w:rsid w:val="00B10A56"/>
    <w:rsid w:val="00B10AAC"/>
    <w:rsid w:val="00B10C7A"/>
    <w:rsid w:val="00B1126E"/>
    <w:rsid w:val="00B12372"/>
    <w:rsid w:val="00B12FCA"/>
    <w:rsid w:val="00B16474"/>
    <w:rsid w:val="00B177BE"/>
    <w:rsid w:val="00B17F0D"/>
    <w:rsid w:val="00B20F3A"/>
    <w:rsid w:val="00B213D2"/>
    <w:rsid w:val="00B214A5"/>
    <w:rsid w:val="00B21C28"/>
    <w:rsid w:val="00B2247D"/>
    <w:rsid w:val="00B22685"/>
    <w:rsid w:val="00B234F0"/>
    <w:rsid w:val="00B24128"/>
    <w:rsid w:val="00B241DC"/>
    <w:rsid w:val="00B2464F"/>
    <w:rsid w:val="00B251E2"/>
    <w:rsid w:val="00B25681"/>
    <w:rsid w:val="00B256EA"/>
    <w:rsid w:val="00B25BEE"/>
    <w:rsid w:val="00B2628F"/>
    <w:rsid w:val="00B265AB"/>
    <w:rsid w:val="00B26A61"/>
    <w:rsid w:val="00B26D6C"/>
    <w:rsid w:val="00B32CF9"/>
    <w:rsid w:val="00B33DD6"/>
    <w:rsid w:val="00B34C7F"/>
    <w:rsid w:val="00B36ED2"/>
    <w:rsid w:val="00B376B2"/>
    <w:rsid w:val="00B401E2"/>
    <w:rsid w:val="00B42491"/>
    <w:rsid w:val="00B438EB"/>
    <w:rsid w:val="00B4404C"/>
    <w:rsid w:val="00B459BA"/>
    <w:rsid w:val="00B47265"/>
    <w:rsid w:val="00B4734E"/>
    <w:rsid w:val="00B47C42"/>
    <w:rsid w:val="00B50E29"/>
    <w:rsid w:val="00B510FD"/>
    <w:rsid w:val="00B51615"/>
    <w:rsid w:val="00B51B92"/>
    <w:rsid w:val="00B531A6"/>
    <w:rsid w:val="00B536C1"/>
    <w:rsid w:val="00B541DE"/>
    <w:rsid w:val="00B542F3"/>
    <w:rsid w:val="00B543AD"/>
    <w:rsid w:val="00B54AE3"/>
    <w:rsid w:val="00B55A65"/>
    <w:rsid w:val="00B57188"/>
    <w:rsid w:val="00B576DD"/>
    <w:rsid w:val="00B57D26"/>
    <w:rsid w:val="00B60183"/>
    <w:rsid w:val="00B61E25"/>
    <w:rsid w:val="00B61F5E"/>
    <w:rsid w:val="00B6283C"/>
    <w:rsid w:val="00B62B97"/>
    <w:rsid w:val="00B6557E"/>
    <w:rsid w:val="00B674BB"/>
    <w:rsid w:val="00B70FE8"/>
    <w:rsid w:val="00B7124B"/>
    <w:rsid w:val="00B713A5"/>
    <w:rsid w:val="00B729D6"/>
    <w:rsid w:val="00B72C81"/>
    <w:rsid w:val="00B733C2"/>
    <w:rsid w:val="00B73657"/>
    <w:rsid w:val="00B736A8"/>
    <w:rsid w:val="00B738D9"/>
    <w:rsid w:val="00B748F6"/>
    <w:rsid w:val="00B754C3"/>
    <w:rsid w:val="00B75C6E"/>
    <w:rsid w:val="00B76B36"/>
    <w:rsid w:val="00B76C69"/>
    <w:rsid w:val="00B7713B"/>
    <w:rsid w:val="00B77F5E"/>
    <w:rsid w:val="00B803DF"/>
    <w:rsid w:val="00B804F3"/>
    <w:rsid w:val="00B8115A"/>
    <w:rsid w:val="00B81A54"/>
    <w:rsid w:val="00B82859"/>
    <w:rsid w:val="00B82BB6"/>
    <w:rsid w:val="00B831CE"/>
    <w:rsid w:val="00B833B0"/>
    <w:rsid w:val="00B83703"/>
    <w:rsid w:val="00B83A51"/>
    <w:rsid w:val="00B859A0"/>
    <w:rsid w:val="00B8755F"/>
    <w:rsid w:val="00B87980"/>
    <w:rsid w:val="00B87B92"/>
    <w:rsid w:val="00B87C9E"/>
    <w:rsid w:val="00B87F7E"/>
    <w:rsid w:val="00B901E9"/>
    <w:rsid w:val="00B91DE4"/>
    <w:rsid w:val="00B91F60"/>
    <w:rsid w:val="00B92429"/>
    <w:rsid w:val="00B936B9"/>
    <w:rsid w:val="00B9380C"/>
    <w:rsid w:val="00B96D0F"/>
    <w:rsid w:val="00B96E35"/>
    <w:rsid w:val="00B97029"/>
    <w:rsid w:val="00B974AE"/>
    <w:rsid w:val="00BA0C06"/>
    <w:rsid w:val="00BA0F43"/>
    <w:rsid w:val="00BA16DB"/>
    <w:rsid w:val="00BA1F10"/>
    <w:rsid w:val="00BA317E"/>
    <w:rsid w:val="00BA3D3D"/>
    <w:rsid w:val="00BA40C5"/>
    <w:rsid w:val="00BA60E7"/>
    <w:rsid w:val="00BA6298"/>
    <w:rsid w:val="00BA6F11"/>
    <w:rsid w:val="00BA6F94"/>
    <w:rsid w:val="00BA72B0"/>
    <w:rsid w:val="00BA7889"/>
    <w:rsid w:val="00BB02A7"/>
    <w:rsid w:val="00BB0916"/>
    <w:rsid w:val="00BB0B18"/>
    <w:rsid w:val="00BB13EA"/>
    <w:rsid w:val="00BB1F0A"/>
    <w:rsid w:val="00BB368B"/>
    <w:rsid w:val="00BB3715"/>
    <w:rsid w:val="00BB45FE"/>
    <w:rsid w:val="00BB4C98"/>
    <w:rsid w:val="00BB65B2"/>
    <w:rsid w:val="00BB6C1B"/>
    <w:rsid w:val="00BB6CC6"/>
    <w:rsid w:val="00BB72EB"/>
    <w:rsid w:val="00BB7D83"/>
    <w:rsid w:val="00BC140F"/>
    <w:rsid w:val="00BC1B2A"/>
    <w:rsid w:val="00BC1E70"/>
    <w:rsid w:val="00BC240F"/>
    <w:rsid w:val="00BC3225"/>
    <w:rsid w:val="00BC41D4"/>
    <w:rsid w:val="00BC7676"/>
    <w:rsid w:val="00BD0D62"/>
    <w:rsid w:val="00BD1A48"/>
    <w:rsid w:val="00BD2166"/>
    <w:rsid w:val="00BD308A"/>
    <w:rsid w:val="00BD337E"/>
    <w:rsid w:val="00BD44DD"/>
    <w:rsid w:val="00BD4D41"/>
    <w:rsid w:val="00BD4ED5"/>
    <w:rsid w:val="00BD522B"/>
    <w:rsid w:val="00BD6AEA"/>
    <w:rsid w:val="00BE046A"/>
    <w:rsid w:val="00BE0F5D"/>
    <w:rsid w:val="00BE135A"/>
    <w:rsid w:val="00BE202F"/>
    <w:rsid w:val="00BE27E9"/>
    <w:rsid w:val="00BE4AED"/>
    <w:rsid w:val="00BE6B2D"/>
    <w:rsid w:val="00BE7886"/>
    <w:rsid w:val="00BE7AF7"/>
    <w:rsid w:val="00BE7ECA"/>
    <w:rsid w:val="00BF11B0"/>
    <w:rsid w:val="00BF1E90"/>
    <w:rsid w:val="00BF2022"/>
    <w:rsid w:val="00BF3937"/>
    <w:rsid w:val="00BF393B"/>
    <w:rsid w:val="00BF75B8"/>
    <w:rsid w:val="00BF7BCA"/>
    <w:rsid w:val="00C00DEA"/>
    <w:rsid w:val="00C013E7"/>
    <w:rsid w:val="00C01EEC"/>
    <w:rsid w:val="00C03983"/>
    <w:rsid w:val="00C052DF"/>
    <w:rsid w:val="00C0593A"/>
    <w:rsid w:val="00C075F5"/>
    <w:rsid w:val="00C101DB"/>
    <w:rsid w:val="00C10F38"/>
    <w:rsid w:val="00C1181D"/>
    <w:rsid w:val="00C11AAC"/>
    <w:rsid w:val="00C12106"/>
    <w:rsid w:val="00C122FB"/>
    <w:rsid w:val="00C123BC"/>
    <w:rsid w:val="00C12F81"/>
    <w:rsid w:val="00C13B19"/>
    <w:rsid w:val="00C149F9"/>
    <w:rsid w:val="00C14A8D"/>
    <w:rsid w:val="00C15576"/>
    <w:rsid w:val="00C17111"/>
    <w:rsid w:val="00C21B96"/>
    <w:rsid w:val="00C21CCE"/>
    <w:rsid w:val="00C22249"/>
    <w:rsid w:val="00C22ADE"/>
    <w:rsid w:val="00C23338"/>
    <w:rsid w:val="00C24B96"/>
    <w:rsid w:val="00C25BB8"/>
    <w:rsid w:val="00C26E5A"/>
    <w:rsid w:val="00C277AF"/>
    <w:rsid w:val="00C30583"/>
    <w:rsid w:val="00C313E9"/>
    <w:rsid w:val="00C31CFF"/>
    <w:rsid w:val="00C33CDE"/>
    <w:rsid w:val="00C341EC"/>
    <w:rsid w:val="00C3474E"/>
    <w:rsid w:val="00C36F74"/>
    <w:rsid w:val="00C40377"/>
    <w:rsid w:val="00C40F4D"/>
    <w:rsid w:val="00C41ED7"/>
    <w:rsid w:val="00C427E9"/>
    <w:rsid w:val="00C4296E"/>
    <w:rsid w:val="00C4314E"/>
    <w:rsid w:val="00C4369E"/>
    <w:rsid w:val="00C44449"/>
    <w:rsid w:val="00C446E2"/>
    <w:rsid w:val="00C44A8D"/>
    <w:rsid w:val="00C455D9"/>
    <w:rsid w:val="00C45CF4"/>
    <w:rsid w:val="00C470F0"/>
    <w:rsid w:val="00C504D4"/>
    <w:rsid w:val="00C5051C"/>
    <w:rsid w:val="00C50805"/>
    <w:rsid w:val="00C51758"/>
    <w:rsid w:val="00C5217F"/>
    <w:rsid w:val="00C5247A"/>
    <w:rsid w:val="00C54569"/>
    <w:rsid w:val="00C552C5"/>
    <w:rsid w:val="00C553E1"/>
    <w:rsid w:val="00C567C0"/>
    <w:rsid w:val="00C578F6"/>
    <w:rsid w:val="00C57F92"/>
    <w:rsid w:val="00C615B2"/>
    <w:rsid w:val="00C61B9F"/>
    <w:rsid w:val="00C625D6"/>
    <w:rsid w:val="00C630F7"/>
    <w:rsid w:val="00C631B8"/>
    <w:rsid w:val="00C632BD"/>
    <w:rsid w:val="00C63A5B"/>
    <w:rsid w:val="00C6446D"/>
    <w:rsid w:val="00C64BA2"/>
    <w:rsid w:val="00C6554F"/>
    <w:rsid w:val="00C658F7"/>
    <w:rsid w:val="00C65B48"/>
    <w:rsid w:val="00C66B44"/>
    <w:rsid w:val="00C70717"/>
    <w:rsid w:val="00C72CC8"/>
    <w:rsid w:val="00C73096"/>
    <w:rsid w:val="00C734BE"/>
    <w:rsid w:val="00C75FAE"/>
    <w:rsid w:val="00C76D8A"/>
    <w:rsid w:val="00C770CA"/>
    <w:rsid w:val="00C7774B"/>
    <w:rsid w:val="00C813B9"/>
    <w:rsid w:val="00C81788"/>
    <w:rsid w:val="00C822BC"/>
    <w:rsid w:val="00C828EB"/>
    <w:rsid w:val="00C8305D"/>
    <w:rsid w:val="00C837A9"/>
    <w:rsid w:val="00C839DA"/>
    <w:rsid w:val="00C83A4A"/>
    <w:rsid w:val="00C84465"/>
    <w:rsid w:val="00C84E42"/>
    <w:rsid w:val="00C855C3"/>
    <w:rsid w:val="00C85714"/>
    <w:rsid w:val="00C8609A"/>
    <w:rsid w:val="00C86649"/>
    <w:rsid w:val="00C8669B"/>
    <w:rsid w:val="00C86DBB"/>
    <w:rsid w:val="00C87727"/>
    <w:rsid w:val="00C87C17"/>
    <w:rsid w:val="00C87F6D"/>
    <w:rsid w:val="00C90157"/>
    <w:rsid w:val="00C909C1"/>
    <w:rsid w:val="00C916F5"/>
    <w:rsid w:val="00C91F66"/>
    <w:rsid w:val="00C9283C"/>
    <w:rsid w:val="00C92BB6"/>
    <w:rsid w:val="00C95735"/>
    <w:rsid w:val="00C9581D"/>
    <w:rsid w:val="00C968CD"/>
    <w:rsid w:val="00C96D6A"/>
    <w:rsid w:val="00C972B2"/>
    <w:rsid w:val="00CA0E57"/>
    <w:rsid w:val="00CA2621"/>
    <w:rsid w:val="00CA27D8"/>
    <w:rsid w:val="00CA3918"/>
    <w:rsid w:val="00CA46C1"/>
    <w:rsid w:val="00CA7859"/>
    <w:rsid w:val="00CB1914"/>
    <w:rsid w:val="00CB397D"/>
    <w:rsid w:val="00CB4BE1"/>
    <w:rsid w:val="00CB5C5E"/>
    <w:rsid w:val="00CB6C4C"/>
    <w:rsid w:val="00CB74F6"/>
    <w:rsid w:val="00CC0086"/>
    <w:rsid w:val="00CC02FA"/>
    <w:rsid w:val="00CC0408"/>
    <w:rsid w:val="00CC0C23"/>
    <w:rsid w:val="00CC1BD4"/>
    <w:rsid w:val="00CC2291"/>
    <w:rsid w:val="00CC29B0"/>
    <w:rsid w:val="00CC4748"/>
    <w:rsid w:val="00CC4E15"/>
    <w:rsid w:val="00CC6181"/>
    <w:rsid w:val="00CD0716"/>
    <w:rsid w:val="00CD07F7"/>
    <w:rsid w:val="00CD0A5F"/>
    <w:rsid w:val="00CD1CA3"/>
    <w:rsid w:val="00CD1DA8"/>
    <w:rsid w:val="00CD3428"/>
    <w:rsid w:val="00CD495C"/>
    <w:rsid w:val="00CD6440"/>
    <w:rsid w:val="00CD65FE"/>
    <w:rsid w:val="00CD6B26"/>
    <w:rsid w:val="00CD6CA6"/>
    <w:rsid w:val="00CD7393"/>
    <w:rsid w:val="00CD7897"/>
    <w:rsid w:val="00CD793E"/>
    <w:rsid w:val="00CE02D9"/>
    <w:rsid w:val="00CE071B"/>
    <w:rsid w:val="00CE0BD6"/>
    <w:rsid w:val="00CE0C67"/>
    <w:rsid w:val="00CE1695"/>
    <w:rsid w:val="00CE2135"/>
    <w:rsid w:val="00CE3421"/>
    <w:rsid w:val="00CE4723"/>
    <w:rsid w:val="00CE54B8"/>
    <w:rsid w:val="00CE55D2"/>
    <w:rsid w:val="00CE56B5"/>
    <w:rsid w:val="00CE5B1A"/>
    <w:rsid w:val="00CE5FDD"/>
    <w:rsid w:val="00CE6F10"/>
    <w:rsid w:val="00CE71EF"/>
    <w:rsid w:val="00CE7220"/>
    <w:rsid w:val="00CE79B4"/>
    <w:rsid w:val="00CE7BF1"/>
    <w:rsid w:val="00CF079A"/>
    <w:rsid w:val="00CF0B8A"/>
    <w:rsid w:val="00CF0C4C"/>
    <w:rsid w:val="00CF0E94"/>
    <w:rsid w:val="00CF1BAB"/>
    <w:rsid w:val="00CF4A72"/>
    <w:rsid w:val="00CF5226"/>
    <w:rsid w:val="00CF57C8"/>
    <w:rsid w:val="00CF639C"/>
    <w:rsid w:val="00CF71D4"/>
    <w:rsid w:val="00CF75AE"/>
    <w:rsid w:val="00CF762F"/>
    <w:rsid w:val="00CF776B"/>
    <w:rsid w:val="00D00F55"/>
    <w:rsid w:val="00D01743"/>
    <w:rsid w:val="00D02B1F"/>
    <w:rsid w:val="00D03798"/>
    <w:rsid w:val="00D0394C"/>
    <w:rsid w:val="00D04D7F"/>
    <w:rsid w:val="00D05FA6"/>
    <w:rsid w:val="00D0604D"/>
    <w:rsid w:val="00D060F5"/>
    <w:rsid w:val="00D06576"/>
    <w:rsid w:val="00D066FB"/>
    <w:rsid w:val="00D077F6"/>
    <w:rsid w:val="00D10EB9"/>
    <w:rsid w:val="00D1150E"/>
    <w:rsid w:val="00D117D9"/>
    <w:rsid w:val="00D13334"/>
    <w:rsid w:val="00D136E3"/>
    <w:rsid w:val="00D137DD"/>
    <w:rsid w:val="00D15EF7"/>
    <w:rsid w:val="00D17A76"/>
    <w:rsid w:val="00D2020A"/>
    <w:rsid w:val="00D20317"/>
    <w:rsid w:val="00D20EC9"/>
    <w:rsid w:val="00D220C7"/>
    <w:rsid w:val="00D225EB"/>
    <w:rsid w:val="00D23369"/>
    <w:rsid w:val="00D241EB"/>
    <w:rsid w:val="00D2457E"/>
    <w:rsid w:val="00D2483F"/>
    <w:rsid w:val="00D2519C"/>
    <w:rsid w:val="00D25239"/>
    <w:rsid w:val="00D27A39"/>
    <w:rsid w:val="00D27AA5"/>
    <w:rsid w:val="00D27FBA"/>
    <w:rsid w:val="00D30501"/>
    <w:rsid w:val="00D30908"/>
    <w:rsid w:val="00D318D2"/>
    <w:rsid w:val="00D31A58"/>
    <w:rsid w:val="00D31D62"/>
    <w:rsid w:val="00D3226E"/>
    <w:rsid w:val="00D33408"/>
    <w:rsid w:val="00D33F14"/>
    <w:rsid w:val="00D34ADB"/>
    <w:rsid w:val="00D350EC"/>
    <w:rsid w:val="00D35B06"/>
    <w:rsid w:val="00D35EA9"/>
    <w:rsid w:val="00D35F10"/>
    <w:rsid w:val="00D36054"/>
    <w:rsid w:val="00D36268"/>
    <w:rsid w:val="00D37EFC"/>
    <w:rsid w:val="00D409EA"/>
    <w:rsid w:val="00D4156C"/>
    <w:rsid w:val="00D427B4"/>
    <w:rsid w:val="00D42B8C"/>
    <w:rsid w:val="00D42C80"/>
    <w:rsid w:val="00D43BF7"/>
    <w:rsid w:val="00D43E43"/>
    <w:rsid w:val="00D441D9"/>
    <w:rsid w:val="00D443F9"/>
    <w:rsid w:val="00D448B1"/>
    <w:rsid w:val="00D44A7B"/>
    <w:rsid w:val="00D44F93"/>
    <w:rsid w:val="00D4503D"/>
    <w:rsid w:val="00D46756"/>
    <w:rsid w:val="00D47669"/>
    <w:rsid w:val="00D50250"/>
    <w:rsid w:val="00D5061D"/>
    <w:rsid w:val="00D50905"/>
    <w:rsid w:val="00D50FC6"/>
    <w:rsid w:val="00D5110B"/>
    <w:rsid w:val="00D51AD0"/>
    <w:rsid w:val="00D51D4E"/>
    <w:rsid w:val="00D51ED9"/>
    <w:rsid w:val="00D520C8"/>
    <w:rsid w:val="00D522C4"/>
    <w:rsid w:val="00D522F5"/>
    <w:rsid w:val="00D524DA"/>
    <w:rsid w:val="00D529D9"/>
    <w:rsid w:val="00D52A9A"/>
    <w:rsid w:val="00D52F41"/>
    <w:rsid w:val="00D53295"/>
    <w:rsid w:val="00D53E23"/>
    <w:rsid w:val="00D54BB6"/>
    <w:rsid w:val="00D56B78"/>
    <w:rsid w:val="00D57BBB"/>
    <w:rsid w:val="00D60075"/>
    <w:rsid w:val="00D6026A"/>
    <w:rsid w:val="00D61B28"/>
    <w:rsid w:val="00D61F83"/>
    <w:rsid w:val="00D62B25"/>
    <w:rsid w:val="00D63962"/>
    <w:rsid w:val="00D64D60"/>
    <w:rsid w:val="00D65473"/>
    <w:rsid w:val="00D666B5"/>
    <w:rsid w:val="00D670EE"/>
    <w:rsid w:val="00D67774"/>
    <w:rsid w:val="00D70B2F"/>
    <w:rsid w:val="00D72717"/>
    <w:rsid w:val="00D7483A"/>
    <w:rsid w:val="00D752D2"/>
    <w:rsid w:val="00D7692F"/>
    <w:rsid w:val="00D804E7"/>
    <w:rsid w:val="00D80704"/>
    <w:rsid w:val="00D8106C"/>
    <w:rsid w:val="00D823FD"/>
    <w:rsid w:val="00D825E9"/>
    <w:rsid w:val="00D835B1"/>
    <w:rsid w:val="00D83CFB"/>
    <w:rsid w:val="00D840D9"/>
    <w:rsid w:val="00D84872"/>
    <w:rsid w:val="00D86629"/>
    <w:rsid w:val="00D87C40"/>
    <w:rsid w:val="00D90303"/>
    <w:rsid w:val="00D90669"/>
    <w:rsid w:val="00D912AF"/>
    <w:rsid w:val="00D91E95"/>
    <w:rsid w:val="00D92C83"/>
    <w:rsid w:val="00D92FFD"/>
    <w:rsid w:val="00D937CC"/>
    <w:rsid w:val="00D93DA9"/>
    <w:rsid w:val="00D94E48"/>
    <w:rsid w:val="00D94E7F"/>
    <w:rsid w:val="00D95B96"/>
    <w:rsid w:val="00D966FD"/>
    <w:rsid w:val="00D967F6"/>
    <w:rsid w:val="00DA0454"/>
    <w:rsid w:val="00DA0A16"/>
    <w:rsid w:val="00DA10B3"/>
    <w:rsid w:val="00DA1EE3"/>
    <w:rsid w:val="00DA2B47"/>
    <w:rsid w:val="00DA385B"/>
    <w:rsid w:val="00DA3F9F"/>
    <w:rsid w:val="00DA5627"/>
    <w:rsid w:val="00DA685B"/>
    <w:rsid w:val="00DA79E5"/>
    <w:rsid w:val="00DA7DAC"/>
    <w:rsid w:val="00DB2D53"/>
    <w:rsid w:val="00DB3E2E"/>
    <w:rsid w:val="00DB54D3"/>
    <w:rsid w:val="00DB59B4"/>
    <w:rsid w:val="00DB76C5"/>
    <w:rsid w:val="00DB7EC9"/>
    <w:rsid w:val="00DC0163"/>
    <w:rsid w:val="00DC06CD"/>
    <w:rsid w:val="00DC0F0A"/>
    <w:rsid w:val="00DC110D"/>
    <w:rsid w:val="00DC321D"/>
    <w:rsid w:val="00DC4C08"/>
    <w:rsid w:val="00DC4CFC"/>
    <w:rsid w:val="00DC59F3"/>
    <w:rsid w:val="00DC67C4"/>
    <w:rsid w:val="00DC6B57"/>
    <w:rsid w:val="00DC75AB"/>
    <w:rsid w:val="00DD0DB3"/>
    <w:rsid w:val="00DD3C57"/>
    <w:rsid w:val="00DD47B0"/>
    <w:rsid w:val="00DD5AF9"/>
    <w:rsid w:val="00DD5B1F"/>
    <w:rsid w:val="00DD741E"/>
    <w:rsid w:val="00DD7605"/>
    <w:rsid w:val="00DE0212"/>
    <w:rsid w:val="00DE154E"/>
    <w:rsid w:val="00DE28BA"/>
    <w:rsid w:val="00DE2A58"/>
    <w:rsid w:val="00DE33F8"/>
    <w:rsid w:val="00DE3ADE"/>
    <w:rsid w:val="00DE3CB5"/>
    <w:rsid w:val="00DE4966"/>
    <w:rsid w:val="00DE655B"/>
    <w:rsid w:val="00DE6606"/>
    <w:rsid w:val="00DE6B71"/>
    <w:rsid w:val="00DE6CC3"/>
    <w:rsid w:val="00DE6E2C"/>
    <w:rsid w:val="00DE7735"/>
    <w:rsid w:val="00DF0119"/>
    <w:rsid w:val="00DF166D"/>
    <w:rsid w:val="00DF16F1"/>
    <w:rsid w:val="00DF4C33"/>
    <w:rsid w:val="00DF73E2"/>
    <w:rsid w:val="00DF77EE"/>
    <w:rsid w:val="00E0027A"/>
    <w:rsid w:val="00E010DD"/>
    <w:rsid w:val="00E0129F"/>
    <w:rsid w:val="00E0351D"/>
    <w:rsid w:val="00E04C48"/>
    <w:rsid w:val="00E05404"/>
    <w:rsid w:val="00E06632"/>
    <w:rsid w:val="00E07D95"/>
    <w:rsid w:val="00E10B7B"/>
    <w:rsid w:val="00E10F2F"/>
    <w:rsid w:val="00E10F39"/>
    <w:rsid w:val="00E111B1"/>
    <w:rsid w:val="00E13119"/>
    <w:rsid w:val="00E13158"/>
    <w:rsid w:val="00E141E2"/>
    <w:rsid w:val="00E14ABE"/>
    <w:rsid w:val="00E15517"/>
    <w:rsid w:val="00E15CCC"/>
    <w:rsid w:val="00E15F00"/>
    <w:rsid w:val="00E16656"/>
    <w:rsid w:val="00E177AE"/>
    <w:rsid w:val="00E17E2E"/>
    <w:rsid w:val="00E20059"/>
    <w:rsid w:val="00E203EB"/>
    <w:rsid w:val="00E21B1E"/>
    <w:rsid w:val="00E23A58"/>
    <w:rsid w:val="00E23CDE"/>
    <w:rsid w:val="00E24424"/>
    <w:rsid w:val="00E250F8"/>
    <w:rsid w:val="00E2645D"/>
    <w:rsid w:val="00E26B68"/>
    <w:rsid w:val="00E277D0"/>
    <w:rsid w:val="00E30297"/>
    <w:rsid w:val="00E324A4"/>
    <w:rsid w:val="00E328FD"/>
    <w:rsid w:val="00E32E91"/>
    <w:rsid w:val="00E3323F"/>
    <w:rsid w:val="00E33350"/>
    <w:rsid w:val="00E33884"/>
    <w:rsid w:val="00E34D44"/>
    <w:rsid w:val="00E36B96"/>
    <w:rsid w:val="00E36E43"/>
    <w:rsid w:val="00E36F8E"/>
    <w:rsid w:val="00E376B9"/>
    <w:rsid w:val="00E379FC"/>
    <w:rsid w:val="00E402ED"/>
    <w:rsid w:val="00E41C2D"/>
    <w:rsid w:val="00E43315"/>
    <w:rsid w:val="00E43464"/>
    <w:rsid w:val="00E45DB9"/>
    <w:rsid w:val="00E46E97"/>
    <w:rsid w:val="00E51E8E"/>
    <w:rsid w:val="00E534FE"/>
    <w:rsid w:val="00E54321"/>
    <w:rsid w:val="00E55939"/>
    <w:rsid w:val="00E57239"/>
    <w:rsid w:val="00E57996"/>
    <w:rsid w:val="00E57AE5"/>
    <w:rsid w:val="00E6041E"/>
    <w:rsid w:val="00E60F9A"/>
    <w:rsid w:val="00E61554"/>
    <w:rsid w:val="00E61740"/>
    <w:rsid w:val="00E61BD6"/>
    <w:rsid w:val="00E61DAD"/>
    <w:rsid w:val="00E6223A"/>
    <w:rsid w:val="00E63B4C"/>
    <w:rsid w:val="00E64036"/>
    <w:rsid w:val="00E64DE1"/>
    <w:rsid w:val="00E651C9"/>
    <w:rsid w:val="00E651F6"/>
    <w:rsid w:val="00E6651C"/>
    <w:rsid w:val="00E66551"/>
    <w:rsid w:val="00E66687"/>
    <w:rsid w:val="00E7005A"/>
    <w:rsid w:val="00E70352"/>
    <w:rsid w:val="00E703F0"/>
    <w:rsid w:val="00E717F1"/>
    <w:rsid w:val="00E72BCC"/>
    <w:rsid w:val="00E72C09"/>
    <w:rsid w:val="00E731A0"/>
    <w:rsid w:val="00E741FD"/>
    <w:rsid w:val="00E75DB6"/>
    <w:rsid w:val="00E7777A"/>
    <w:rsid w:val="00E80118"/>
    <w:rsid w:val="00E806D2"/>
    <w:rsid w:val="00E80D7C"/>
    <w:rsid w:val="00E8160B"/>
    <w:rsid w:val="00E81E9E"/>
    <w:rsid w:val="00E82135"/>
    <w:rsid w:val="00E82206"/>
    <w:rsid w:val="00E83266"/>
    <w:rsid w:val="00E833BE"/>
    <w:rsid w:val="00E834AE"/>
    <w:rsid w:val="00E839B7"/>
    <w:rsid w:val="00E83B5A"/>
    <w:rsid w:val="00E8519C"/>
    <w:rsid w:val="00E85EA6"/>
    <w:rsid w:val="00E864B5"/>
    <w:rsid w:val="00E87559"/>
    <w:rsid w:val="00E87703"/>
    <w:rsid w:val="00E87A08"/>
    <w:rsid w:val="00E920E6"/>
    <w:rsid w:val="00E935D6"/>
    <w:rsid w:val="00E93AED"/>
    <w:rsid w:val="00E94AD1"/>
    <w:rsid w:val="00E95B4A"/>
    <w:rsid w:val="00E95FB4"/>
    <w:rsid w:val="00E970FE"/>
    <w:rsid w:val="00E9758B"/>
    <w:rsid w:val="00E9768B"/>
    <w:rsid w:val="00E97D7E"/>
    <w:rsid w:val="00EA00C4"/>
    <w:rsid w:val="00EA06FB"/>
    <w:rsid w:val="00EA12ED"/>
    <w:rsid w:val="00EA16C4"/>
    <w:rsid w:val="00EA1D8F"/>
    <w:rsid w:val="00EA2D32"/>
    <w:rsid w:val="00EA321F"/>
    <w:rsid w:val="00EA3939"/>
    <w:rsid w:val="00EA443A"/>
    <w:rsid w:val="00EA69D1"/>
    <w:rsid w:val="00EB071F"/>
    <w:rsid w:val="00EB0868"/>
    <w:rsid w:val="00EB120C"/>
    <w:rsid w:val="00EB206F"/>
    <w:rsid w:val="00EB214A"/>
    <w:rsid w:val="00EB23E5"/>
    <w:rsid w:val="00EB34F6"/>
    <w:rsid w:val="00EB7C68"/>
    <w:rsid w:val="00EB7DB3"/>
    <w:rsid w:val="00EB7FC6"/>
    <w:rsid w:val="00EC0656"/>
    <w:rsid w:val="00EC1BB1"/>
    <w:rsid w:val="00EC1DA6"/>
    <w:rsid w:val="00EC1F33"/>
    <w:rsid w:val="00EC296F"/>
    <w:rsid w:val="00EC3154"/>
    <w:rsid w:val="00EC5354"/>
    <w:rsid w:val="00ED015A"/>
    <w:rsid w:val="00ED02B5"/>
    <w:rsid w:val="00ED04DF"/>
    <w:rsid w:val="00ED0BDD"/>
    <w:rsid w:val="00ED0E1B"/>
    <w:rsid w:val="00ED150F"/>
    <w:rsid w:val="00ED1CE8"/>
    <w:rsid w:val="00ED247B"/>
    <w:rsid w:val="00ED2520"/>
    <w:rsid w:val="00ED352A"/>
    <w:rsid w:val="00ED4B5A"/>
    <w:rsid w:val="00ED4DC4"/>
    <w:rsid w:val="00ED518A"/>
    <w:rsid w:val="00ED5631"/>
    <w:rsid w:val="00ED6D16"/>
    <w:rsid w:val="00EE0342"/>
    <w:rsid w:val="00EE0636"/>
    <w:rsid w:val="00EE150C"/>
    <w:rsid w:val="00EE1B22"/>
    <w:rsid w:val="00EE2687"/>
    <w:rsid w:val="00EE2C50"/>
    <w:rsid w:val="00EE3F47"/>
    <w:rsid w:val="00EE5C5A"/>
    <w:rsid w:val="00EE5DAC"/>
    <w:rsid w:val="00EE646A"/>
    <w:rsid w:val="00EE6754"/>
    <w:rsid w:val="00EE7890"/>
    <w:rsid w:val="00EE78F5"/>
    <w:rsid w:val="00EF0F7A"/>
    <w:rsid w:val="00EF1007"/>
    <w:rsid w:val="00EF1935"/>
    <w:rsid w:val="00EF209E"/>
    <w:rsid w:val="00EF3079"/>
    <w:rsid w:val="00EF36AB"/>
    <w:rsid w:val="00EF38AB"/>
    <w:rsid w:val="00EF3E6F"/>
    <w:rsid w:val="00EF45F9"/>
    <w:rsid w:val="00EF5741"/>
    <w:rsid w:val="00EF5AFD"/>
    <w:rsid w:val="00EF5CC6"/>
    <w:rsid w:val="00EF60BA"/>
    <w:rsid w:val="00EF694F"/>
    <w:rsid w:val="00EF6E3C"/>
    <w:rsid w:val="00EF6F49"/>
    <w:rsid w:val="00EF7E04"/>
    <w:rsid w:val="00EF7FA9"/>
    <w:rsid w:val="00F01161"/>
    <w:rsid w:val="00F01533"/>
    <w:rsid w:val="00F017C2"/>
    <w:rsid w:val="00F025FE"/>
    <w:rsid w:val="00F02E64"/>
    <w:rsid w:val="00F04804"/>
    <w:rsid w:val="00F053C9"/>
    <w:rsid w:val="00F05D3E"/>
    <w:rsid w:val="00F061E1"/>
    <w:rsid w:val="00F064D4"/>
    <w:rsid w:val="00F067FD"/>
    <w:rsid w:val="00F073D5"/>
    <w:rsid w:val="00F073FB"/>
    <w:rsid w:val="00F074F1"/>
    <w:rsid w:val="00F07F86"/>
    <w:rsid w:val="00F1016F"/>
    <w:rsid w:val="00F10216"/>
    <w:rsid w:val="00F10D22"/>
    <w:rsid w:val="00F11B34"/>
    <w:rsid w:val="00F1485E"/>
    <w:rsid w:val="00F166F3"/>
    <w:rsid w:val="00F20020"/>
    <w:rsid w:val="00F20636"/>
    <w:rsid w:val="00F20AE4"/>
    <w:rsid w:val="00F225C6"/>
    <w:rsid w:val="00F23E29"/>
    <w:rsid w:val="00F24BC1"/>
    <w:rsid w:val="00F26859"/>
    <w:rsid w:val="00F278B8"/>
    <w:rsid w:val="00F27FA4"/>
    <w:rsid w:val="00F30BB1"/>
    <w:rsid w:val="00F31C26"/>
    <w:rsid w:val="00F34023"/>
    <w:rsid w:val="00F378B8"/>
    <w:rsid w:val="00F37A4F"/>
    <w:rsid w:val="00F400AD"/>
    <w:rsid w:val="00F40E0F"/>
    <w:rsid w:val="00F413AF"/>
    <w:rsid w:val="00F4197D"/>
    <w:rsid w:val="00F42337"/>
    <w:rsid w:val="00F43E7F"/>
    <w:rsid w:val="00F45765"/>
    <w:rsid w:val="00F46D46"/>
    <w:rsid w:val="00F47E9A"/>
    <w:rsid w:val="00F50635"/>
    <w:rsid w:val="00F50BC7"/>
    <w:rsid w:val="00F50FC4"/>
    <w:rsid w:val="00F51FAE"/>
    <w:rsid w:val="00F5237A"/>
    <w:rsid w:val="00F543A1"/>
    <w:rsid w:val="00F5543B"/>
    <w:rsid w:val="00F5548B"/>
    <w:rsid w:val="00F5582A"/>
    <w:rsid w:val="00F55EBB"/>
    <w:rsid w:val="00F5648D"/>
    <w:rsid w:val="00F56583"/>
    <w:rsid w:val="00F56819"/>
    <w:rsid w:val="00F56B48"/>
    <w:rsid w:val="00F56BC3"/>
    <w:rsid w:val="00F57E00"/>
    <w:rsid w:val="00F60C8A"/>
    <w:rsid w:val="00F61536"/>
    <w:rsid w:val="00F61ECE"/>
    <w:rsid w:val="00F62DB4"/>
    <w:rsid w:val="00F639E8"/>
    <w:rsid w:val="00F64603"/>
    <w:rsid w:val="00F64C6D"/>
    <w:rsid w:val="00F65140"/>
    <w:rsid w:val="00F664EB"/>
    <w:rsid w:val="00F66948"/>
    <w:rsid w:val="00F6700B"/>
    <w:rsid w:val="00F6756E"/>
    <w:rsid w:val="00F67CC3"/>
    <w:rsid w:val="00F67F60"/>
    <w:rsid w:val="00F68C1E"/>
    <w:rsid w:val="00F70357"/>
    <w:rsid w:val="00F71198"/>
    <w:rsid w:val="00F711A6"/>
    <w:rsid w:val="00F71EC9"/>
    <w:rsid w:val="00F7226C"/>
    <w:rsid w:val="00F73511"/>
    <w:rsid w:val="00F743DD"/>
    <w:rsid w:val="00F74B3B"/>
    <w:rsid w:val="00F753CF"/>
    <w:rsid w:val="00F75847"/>
    <w:rsid w:val="00F7599B"/>
    <w:rsid w:val="00F7660D"/>
    <w:rsid w:val="00F7687C"/>
    <w:rsid w:val="00F771D3"/>
    <w:rsid w:val="00F82704"/>
    <w:rsid w:val="00F837F5"/>
    <w:rsid w:val="00F85627"/>
    <w:rsid w:val="00F85D31"/>
    <w:rsid w:val="00F86743"/>
    <w:rsid w:val="00F86808"/>
    <w:rsid w:val="00F87746"/>
    <w:rsid w:val="00F87D0F"/>
    <w:rsid w:val="00F9065A"/>
    <w:rsid w:val="00F91A6A"/>
    <w:rsid w:val="00F93CAB"/>
    <w:rsid w:val="00F93D49"/>
    <w:rsid w:val="00F94092"/>
    <w:rsid w:val="00F952EB"/>
    <w:rsid w:val="00F9739C"/>
    <w:rsid w:val="00FA0544"/>
    <w:rsid w:val="00FA0FB9"/>
    <w:rsid w:val="00FA1E20"/>
    <w:rsid w:val="00FA1F6B"/>
    <w:rsid w:val="00FA25CB"/>
    <w:rsid w:val="00FA3C3D"/>
    <w:rsid w:val="00FA4934"/>
    <w:rsid w:val="00FA4FA8"/>
    <w:rsid w:val="00FA5C61"/>
    <w:rsid w:val="00FA5CE1"/>
    <w:rsid w:val="00FA5E92"/>
    <w:rsid w:val="00FA7B37"/>
    <w:rsid w:val="00FA7DE5"/>
    <w:rsid w:val="00FB1167"/>
    <w:rsid w:val="00FB359F"/>
    <w:rsid w:val="00FB451E"/>
    <w:rsid w:val="00FB4EB4"/>
    <w:rsid w:val="00FB63F8"/>
    <w:rsid w:val="00FB77A1"/>
    <w:rsid w:val="00FB7E75"/>
    <w:rsid w:val="00FC06A2"/>
    <w:rsid w:val="00FC37C8"/>
    <w:rsid w:val="00FC45AA"/>
    <w:rsid w:val="00FC49B0"/>
    <w:rsid w:val="00FC4EEF"/>
    <w:rsid w:val="00FC6203"/>
    <w:rsid w:val="00FC63E5"/>
    <w:rsid w:val="00FC6AA6"/>
    <w:rsid w:val="00FC6F61"/>
    <w:rsid w:val="00FC7E36"/>
    <w:rsid w:val="00FD063C"/>
    <w:rsid w:val="00FD0BBC"/>
    <w:rsid w:val="00FD0CBF"/>
    <w:rsid w:val="00FD0F34"/>
    <w:rsid w:val="00FD174F"/>
    <w:rsid w:val="00FD2370"/>
    <w:rsid w:val="00FD3578"/>
    <w:rsid w:val="00FD4B36"/>
    <w:rsid w:val="00FD4F94"/>
    <w:rsid w:val="00FD5178"/>
    <w:rsid w:val="00FD6DE1"/>
    <w:rsid w:val="00FD6FB0"/>
    <w:rsid w:val="00FD7F71"/>
    <w:rsid w:val="00FE099E"/>
    <w:rsid w:val="00FE0C7D"/>
    <w:rsid w:val="00FE15B6"/>
    <w:rsid w:val="00FE1BE7"/>
    <w:rsid w:val="00FE3085"/>
    <w:rsid w:val="00FE3558"/>
    <w:rsid w:val="00FE3BE1"/>
    <w:rsid w:val="00FE47C4"/>
    <w:rsid w:val="00FE698F"/>
    <w:rsid w:val="00FE7516"/>
    <w:rsid w:val="00FE7675"/>
    <w:rsid w:val="00FF0ED3"/>
    <w:rsid w:val="00FF1318"/>
    <w:rsid w:val="00FF1327"/>
    <w:rsid w:val="00FF17EF"/>
    <w:rsid w:val="00FF34F4"/>
    <w:rsid w:val="00FF516A"/>
    <w:rsid w:val="00FF5758"/>
    <w:rsid w:val="00FF6164"/>
    <w:rsid w:val="00FF621F"/>
    <w:rsid w:val="00FF6926"/>
    <w:rsid w:val="00FF6C11"/>
    <w:rsid w:val="00FF6C13"/>
    <w:rsid w:val="00FF7E82"/>
    <w:rsid w:val="0129B806"/>
    <w:rsid w:val="01771A24"/>
    <w:rsid w:val="0196FE4A"/>
    <w:rsid w:val="01B88598"/>
    <w:rsid w:val="02455443"/>
    <w:rsid w:val="027F50E7"/>
    <w:rsid w:val="02EE638D"/>
    <w:rsid w:val="03598637"/>
    <w:rsid w:val="0364EE66"/>
    <w:rsid w:val="0370563F"/>
    <w:rsid w:val="0399B76D"/>
    <w:rsid w:val="041356BB"/>
    <w:rsid w:val="0415E3A9"/>
    <w:rsid w:val="042642DB"/>
    <w:rsid w:val="0434AC1E"/>
    <w:rsid w:val="048D5F0F"/>
    <w:rsid w:val="04C26688"/>
    <w:rsid w:val="04D8E2C0"/>
    <w:rsid w:val="04E0A0D8"/>
    <w:rsid w:val="05119AEC"/>
    <w:rsid w:val="052691F2"/>
    <w:rsid w:val="054275FF"/>
    <w:rsid w:val="057A3EF6"/>
    <w:rsid w:val="064A2025"/>
    <w:rsid w:val="067F3228"/>
    <w:rsid w:val="06CC667C"/>
    <w:rsid w:val="06D4A6F7"/>
    <w:rsid w:val="0750B457"/>
    <w:rsid w:val="0779B4A2"/>
    <w:rsid w:val="077AE978"/>
    <w:rsid w:val="079A644D"/>
    <w:rsid w:val="07D7A67B"/>
    <w:rsid w:val="0811007B"/>
    <w:rsid w:val="0834E57D"/>
    <w:rsid w:val="0844BE95"/>
    <w:rsid w:val="086E5EBC"/>
    <w:rsid w:val="08AAAC37"/>
    <w:rsid w:val="08B9DC4F"/>
    <w:rsid w:val="08CE2EE7"/>
    <w:rsid w:val="090D199F"/>
    <w:rsid w:val="09323FC6"/>
    <w:rsid w:val="09357773"/>
    <w:rsid w:val="0967EE50"/>
    <w:rsid w:val="098D6696"/>
    <w:rsid w:val="09BFB71B"/>
    <w:rsid w:val="0A2601B5"/>
    <w:rsid w:val="0AB7F637"/>
    <w:rsid w:val="0ADBAECC"/>
    <w:rsid w:val="0B4702A3"/>
    <w:rsid w:val="0BDA7271"/>
    <w:rsid w:val="0BEA3CC4"/>
    <w:rsid w:val="0C4655CB"/>
    <w:rsid w:val="0C513266"/>
    <w:rsid w:val="0C5FB6D9"/>
    <w:rsid w:val="0C91E1AC"/>
    <w:rsid w:val="0CE398CD"/>
    <w:rsid w:val="0CEC0D92"/>
    <w:rsid w:val="0D44CAD7"/>
    <w:rsid w:val="0DDEBB3E"/>
    <w:rsid w:val="0DE254A8"/>
    <w:rsid w:val="0E0EA95C"/>
    <w:rsid w:val="0EDDBCB1"/>
    <w:rsid w:val="0F4A9DE1"/>
    <w:rsid w:val="0F4D7F58"/>
    <w:rsid w:val="0F92ACE9"/>
    <w:rsid w:val="0FD1C343"/>
    <w:rsid w:val="0FF6C0D9"/>
    <w:rsid w:val="0FFEFFE9"/>
    <w:rsid w:val="10135D8E"/>
    <w:rsid w:val="102731A8"/>
    <w:rsid w:val="105649C7"/>
    <w:rsid w:val="106AE621"/>
    <w:rsid w:val="1081F185"/>
    <w:rsid w:val="10986969"/>
    <w:rsid w:val="1167E8D0"/>
    <w:rsid w:val="1199A1E6"/>
    <w:rsid w:val="11A5750A"/>
    <w:rsid w:val="11E37EC5"/>
    <w:rsid w:val="11F19BD3"/>
    <w:rsid w:val="12116852"/>
    <w:rsid w:val="12B47B30"/>
    <w:rsid w:val="12C6AE39"/>
    <w:rsid w:val="12F5D182"/>
    <w:rsid w:val="1318C4FF"/>
    <w:rsid w:val="134F6F85"/>
    <w:rsid w:val="1360791A"/>
    <w:rsid w:val="139D03AD"/>
    <w:rsid w:val="13A1DB9E"/>
    <w:rsid w:val="13E1C490"/>
    <w:rsid w:val="141B9EA8"/>
    <w:rsid w:val="144CBB30"/>
    <w:rsid w:val="145DAB5F"/>
    <w:rsid w:val="14A7B653"/>
    <w:rsid w:val="14A8AFAE"/>
    <w:rsid w:val="14E44FCC"/>
    <w:rsid w:val="15398A71"/>
    <w:rsid w:val="153E292F"/>
    <w:rsid w:val="1542ECCB"/>
    <w:rsid w:val="1580BB3D"/>
    <w:rsid w:val="15B12414"/>
    <w:rsid w:val="15C2FC18"/>
    <w:rsid w:val="15EF67BD"/>
    <w:rsid w:val="15F0FA9E"/>
    <w:rsid w:val="15F942D0"/>
    <w:rsid w:val="15FDAC84"/>
    <w:rsid w:val="1632E411"/>
    <w:rsid w:val="16450BC6"/>
    <w:rsid w:val="16531D11"/>
    <w:rsid w:val="16819CBB"/>
    <w:rsid w:val="1697F2DC"/>
    <w:rsid w:val="16BDEC9D"/>
    <w:rsid w:val="16CC4DA2"/>
    <w:rsid w:val="16E7B6AE"/>
    <w:rsid w:val="172595ED"/>
    <w:rsid w:val="172AB5E5"/>
    <w:rsid w:val="174AA099"/>
    <w:rsid w:val="176998F7"/>
    <w:rsid w:val="176E69A4"/>
    <w:rsid w:val="177EC089"/>
    <w:rsid w:val="183D7C9D"/>
    <w:rsid w:val="18778483"/>
    <w:rsid w:val="188B2BAC"/>
    <w:rsid w:val="18AC298C"/>
    <w:rsid w:val="18B1861E"/>
    <w:rsid w:val="191EBB5B"/>
    <w:rsid w:val="1990CE83"/>
    <w:rsid w:val="19C3A1A3"/>
    <w:rsid w:val="19D17EA8"/>
    <w:rsid w:val="19DC7C4F"/>
    <w:rsid w:val="19DCFAA4"/>
    <w:rsid w:val="19F6981C"/>
    <w:rsid w:val="1A00F813"/>
    <w:rsid w:val="1A1DAF82"/>
    <w:rsid w:val="1A47AC91"/>
    <w:rsid w:val="1A531518"/>
    <w:rsid w:val="1A6CCEF7"/>
    <w:rsid w:val="1B4223D9"/>
    <w:rsid w:val="1B463207"/>
    <w:rsid w:val="1B751FE9"/>
    <w:rsid w:val="1BC87BE7"/>
    <w:rsid w:val="1BF53959"/>
    <w:rsid w:val="1C3B0C6E"/>
    <w:rsid w:val="1C760F76"/>
    <w:rsid w:val="1D2F660F"/>
    <w:rsid w:val="1DD15039"/>
    <w:rsid w:val="1E477EB1"/>
    <w:rsid w:val="1E7DBA2F"/>
    <w:rsid w:val="1EBC844E"/>
    <w:rsid w:val="1EC6751D"/>
    <w:rsid w:val="1F2D7A85"/>
    <w:rsid w:val="1F79DE71"/>
    <w:rsid w:val="1F9262FD"/>
    <w:rsid w:val="1FD93B92"/>
    <w:rsid w:val="2005BA38"/>
    <w:rsid w:val="20570DEC"/>
    <w:rsid w:val="2090176E"/>
    <w:rsid w:val="209E2E2B"/>
    <w:rsid w:val="20D36B59"/>
    <w:rsid w:val="21253B01"/>
    <w:rsid w:val="2169F70F"/>
    <w:rsid w:val="21E6B0BD"/>
    <w:rsid w:val="22005A67"/>
    <w:rsid w:val="223BB69E"/>
    <w:rsid w:val="22800D15"/>
    <w:rsid w:val="22AAFC35"/>
    <w:rsid w:val="22CB8481"/>
    <w:rsid w:val="2317EBB6"/>
    <w:rsid w:val="2321ADDB"/>
    <w:rsid w:val="23239F21"/>
    <w:rsid w:val="2324EEF5"/>
    <w:rsid w:val="23C28875"/>
    <w:rsid w:val="23CD6B6A"/>
    <w:rsid w:val="24698AF6"/>
    <w:rsid w:val="2480AA9F"/>
    <w:rsid w:val="24AEBF4E"/>
    <w:rsid w:val="24D6A55B"/>
    <w:rsid w:val="2521A1DF"/>
    <w:rsid w:val="252956DF"/>
    <w:rsid w:val="257D9755"/>
    <w:rsid w:val="2582001D"/>
    <w:rsid w:val="25972C54"/>
    <w:rsid w:val="259CAA2B"/>
    <w:rsid w:val="25A07838"/>
    <w:rsid w:val="25D1FD8C"/>
    <w:rsid w:val="2661D95E"/>
    <w:rsid w:val="27057319"/>
    <w:rsid w:val="2706AD57"/>
    <w:rsid w:val="271B7C3E"/>
    <w:rsid w:val="27280972"/>
    <w:rsid w:val="272CCCCD"/>
    <w:rsid w:val="2731906B"/>
    <w:rsid w:val="27C25B18"/>
    <w:rsid w:val="27C7E671"/>
    <w:rsid w:val="27CAE605"/>
    <w:rsid w:val="27CCE97A"/>
    <w:rsid w:val="27E525C2"/>
    <w:rsid w:val="27F59E1D"/>
    <w:rsid w:val="280550ED"/>
    <w:rsid w:val="28402E2A"/>
    <w:rsid w:val="28479679"/>
    <w:rsid w:val="28805EC1"/>
    <w:rsid w:val="28FA4AC4"/>
    <w:rsid w:val="29B54BB2"/>
    <w:rsid w:val="2A254FF8"/>
    <w:rsid w:val="2A5BDE3C"/>
    <w:rsid w:val="2A67CA1C"/>
    <w:rsid w:val="2AB2A5A8"/>
    <w:rsid w:val="2ADC84A5"/>
    <w:rsid w:val="2AEAF042"/>
    <w:rsid w:val="2B0E294F"/>
    <w:rsid w:val="2B1781E0"/>
    <w:rsid w:val="2B24E177"/>
    <w:rsid w:val="2B4847A3"/>
    <w:rsid w:val="2B4F7A02"/>
    <w:rsid w:val="2B9C3A07"/>
    <w:rsid w:val="2B9D8E1A"/>
    <w:rsid w:val="2BAAAF1C"/>
    <w:rsid w:val="2BAFBFA7"/>
    <w:rsid w:val="2BBC2318"/>
    <w:rsid w:val="2BD8E7FE"/>
    <w:rsid w:val="2BFFC417"/>
    <w:rsid w:val="2C5F52C7"/>
    <w:rsid w:val="2C6A1B18"/>
    <w:rsid w:val="2CA44216"/>
    <w:rsid w:val="2CC2DCD4"/>
    <w:rsid w:val="2CCFCAEA"/>
    <w:rsid w:val="2CF8D5C4"/>
    <w:rsid w:val="2D1C709A"/>
    <w:rsid w:val="2D4740D9"/>
    <w:rsid w:val="2D734F56"/>
    <w:rsid w:val="2D80B37A"/>
    <w:rsid w:val="2DFCDB96"/>
    <w:rsid w:val="2E33FA4C"/>
    <w:rsid w:val="2E42C630"/>
    <w:rsid w:val="2EA260BA"/>
    <w:rsid w:val="2F1543C8"/>
    <w:rsid w:val="2F77F385"/>
    <w:rsid w:val="2FA73B69"/>
    <w:rsid w:val="2FABB5D5"/>
    <w:rsid w:val="2FAC627A"/>
    <w:rsid w:val="3033F145"/>
    <w:rsid w:val="3059DB0D"/>
    <w:rsid w:val="3071FB19"/>
    <w:rsid w:val="3072499A"/>
    <w:rsid w:val="307F2FFF"/>
    <w:rsid w:val="30B8C130"/>
    <w:rsid w:val="30C613DE"/>
    <w:rsid w:val="3125F68A"/>
    <w:rsid w:val="31263226"/>
    <w:rsid w:val="316164B3"/>
    <w:rsid w:val="316B73A4"/>
    <w:rsid w:val="31A32104"/>
    <w:rsid w:val="31CE09F8"/>
    <w:rsid w:val="31D2E1D0"/>
    <w:rsid w:val="31D9D54F"/>
    <w:rsid w:val="32025995"/>
    <w:rsid w:val="3214CEEE"/>
    <w:rsid w:val="32253165"/>
    <w:rsid w:val="32775D4A"/>
    <w:rsid w:val="328D22A3"/>
    <w:rsid w:val="32950D82"/>
    <w:rsid w:val="32FA0D97"/>
    <w:rsid w:val="33182BFA"/>
    <w:rsid w:val="3325DF62"/>
    <w:rsid w:val="3373A733"/>
    <w:rsid w:val="33824D46"/>
    <w:rsid w:val="339B8E3E"/>
    <w:rsid w:val="33A7F129"/>
    <w:rsid w:val="33B94876"/>
    <w:rsid w:val="3401361A"/>
    <w:rsid w:val="34423DB3"/>
    <w:rsid w:val="3442E062"/>
    <w:rsid w:val="346FB67A"/>
    <w:rsid w:val="3473A93D"/>
    <w:rsid w:val="3477D980"/>
    <w:rsid w:val="34934BE8"/>
    <w:rsid w:val="34968461"/>
    <w:rsid w:val="34B42274"/>
    <w:rsid w:val="34CB0A36"/>
    <w:rsid w:val="35069F1E"/>
    <w:rsid w:val="3508F254"/>
    <w:rsid w:val="3511FFFF"/>
    <w:rsid w:val="3514EBA5"/>
    <w:rsid w:val="352CF182"/>
    <w:rsid w:val="3530AABF"/>
    <w:rsid w:val="353810A7"/>
    <w:rsid w:val="353D0BCD"/>
    <w:rsid w:val="357071C3"/>
    <w:rsid w:val="35832605"/>
    <w:rsid w:val="35898D00"/>
    <w:rsid w:val="35C3B442"/>
    <w:rsid w:val="35DE71B2"/>
    <w:rsid w:val="35FDAD1D"/>
    <w:rsid w:val="3605194E"/>
    <w:rsid w:val="360D222B"/>
    <w:rsid w:val="362082F9"/>
    <w:rsid w:val="3630095F"/>
    <w:rsid w:val="3680E7B0"/>
    <w:rsid w:val="369BCFF4"/>
    <w:rsid w:val="36D061EA"/>
    <w:rsid w:val="36DA6A81"/>
    <w:rsid w:val="36E04BF8"/>
    <w:rsid w:val="3700A217"/>
    <w:rsid w:val="375399EB"/>
    <w:rsid w:val="376986CA"/>
    <w:rsid w:val="37FC8139"/>
    <w:rsid w:val="382DA4A9"/>
    <w:rsid w:val="393C740E"/>
    <w:rsid w:val="394C691D"/>
    <w:rsid w:val="395BE14F"/>
    <w:rsid w:val="396301B1"/>
    <w:rsid w:val="39A0E2B7"/>
    <w:rsid w:val="39E9DB2F"/>
    <w:rsid w:val="39F4F2DB"/>
    <w:rsid w:val="3A77E95D"/>
    <w:rsid w:val="3A94574D"/>
    <w:rsid w:val="3AB5C00C"/>
    <w:rsid w:val="3ADAE8DA"/>
    <w:rsid w:val="3B2949BD"/>
    <w:rsid w:val="3B60A9DA"/>
    <w:rsid w:val="3B699730"/>
    <w:rsid w:val="3B896893"/>
    <w:rsid w:val="3B899C0C"/>
    <w:rsid w:val="3BABC25C"/>
    <w:rsid w:val="3C533E39"/>
    <w:rsid w:val="3C75A13F"/>
    <w:rsid w:val="3C9BBBF8"/>
    <w:rsid w:val="3CD70B87"/>
    <w:rsid w:val="3CEF0941"/>
    <w:rsid w:val="3CEFB7D4"/>
    <w:rsid w:val="3D936EFA"/>
    <w:rsid w:val="3D988678"/>
    <w:rsid w:val="3DA5CA84"/>
    <w:rsid w:val="3DB5F3D5"/>
    <w:rsid w:val="3DC2F54D"/>
    <w:rsid w:val="3DD9BF14"/>
    <w:rsid w:val="3DFFF5AD"/>
    <w:rsid w:val="3E689EE6"/>
    <w:rsid w:val="3E8D6709"/>
    <w:rsid w:val="3E934F76"/>
    <w:rsid w:val="3EFA8FBD"/>
    <w:rsid w:val="3F6CFF43"/>
    <w:rsid w:val="3F8115F0"/>
    <w:rsid w:val="3F8FD72A"/>
    <w:rsid w:val="3F9B3881"/>
    <w:rsid w:val="3FE9C90E"/>
    <w:rsid w:val="404B6FCC"/>
    <w:rsid w:val="405CD19E"/>
    <w:rsid w:val="409BBEF7"/>
    <w:rsid w:val="40A858F5"/>
    <w:rsid w:val="40AF8726"/>
    <w:rsid w:val="40D2DE44"/>
    <w:rsid w:val="40EA82DF"/>
    <w:rsid w:val="411A09DE"/>
    <w:rsid w:val="417B39BE"/>
    <w:rsid w:val="41BFE106"/>
    <w:rsid w:val="41D3C706"/>
    <w:rsid w:val="4230BCB2"/>
    <w:rsid w:val="4237AB1C"/>
    <w:rsid w:val="4242DDD9"/>
    <w:rsid w:val="4250E8A9"/>
    <w:rsid w:val="427FADCF"/>
    <w:rsid w:val="43335113"/>
    <w:rsid w:val="43522CCF"/>
    <w:rsid w:val="43D33868"/>
    <w:rsid w:val="43E2FE20"/>
    <w:rsid w:val="442036EF"/>
    <w:rsid w:val="4445E26D"/>
    <w:rsid w:val="446914FF"/>
    <w:rsid w:val="4474A712"/>
    <w:rsid w:val="44A8D0FC"/>
    <w:rsid w:val="44E1D2A3"/>
    <w:rsid w:val="457BD757"/>
    <w:rsid w:val="4589EE98"/>
    <w:rsid w:val="45B6CE0A"/>
    <w:rsid w:val="45DDBDC6"/>
    <w:rsid w:val="45F86333"/>
    <w:rsid w:val="461C96CC"/>
    <w:rsid w:val="46812346"/>
    <w:rsid w:val="46F6C1DD"/>
    <w:rsid w:val="4716F0D8"/>
    <w:rsid w:val="472187B1"/>
    <w:rsid w:val="474C4210"/>
    <w:rsid w:val="477FAA94"/>
    <w:rsid w:val="47AB534D"/>
    <w:rsid w:val="48489D80"/>
    <w:rsid w:val="485205EA"/>
    <w:rsid w:val="4865757F"/>
    <w:rsid w:val="48A2B788"/>
    <w:rsid w:val="48C53F44"/>
    <w:rsid w:val="48F613F1"/>
    <w:rsid w:val="493DFDF9"/>
    <w:rsid w:val="498B9DA8"/>
    <w:rsid w:val="49CCC325"/>
    <w:rsid w:val="49D3FA99"/>
    <w:rsid w:val="4A3C61F2"/>
    <w:rsid w:val="4A6EFEB3"/>
    <w:rsid w:val="4A818859"/>
    <w:rsid w:val="4A977A4B"/>
    <w:rsid w:val="4AA3ED37"/>
    <w:rsid w:val="4AB857DE"/>
    <w:rsid w:val="4ACA1CA7"/>
    <w:rsid w:val="4B8DEFBB"/>
    <w:rsid w:val="4BA4659B"/>
    <w:rsid w:val="4BAD1D5F"/>
    <w:rsid w:val="4BFA2356"/>
    <w:rsid w:val="4C1408AF"/>
    <w:rsid w:val="4C57E47B"/>
    <w:rsid w:val="4C7EA3D3"/>
    <w:rsid w:val="4C9D3119"/>
    <w:rsid w:val="4CE6D696"/>
    <w:rsid w:val="4D291F24"/>
    <w:rsid w:val="4D342916"/>
    <w:rsid w:val="4D4AB3C2"/>
    <w:rsid w:val="4D65AD29"/>
    <w:rsid w:val="4DB22598"/>
    <w:rsid w:val="4DC43DCF"/>
    <w:rsid w:val="4DEED567"/>
    <w:rsid w:val="4E3C1523"/>
    <w:rsid w:val="4EACF64A"/>
    <w:rsid w:val="4EEE0C2A"/>
    <w:rsid w:val="4EFAE7CE"/>
    <w:rsid w:val="4F5D01E7"/>
    <w:rsid w:val="4F7A4E91"/>
    <w:rsid w:val="4F9442FF"/>
    <w:rsid w:val="4FA0E22C"/>
    <w:rsid w:val="4FEDD8BD"/>
    <w:rsid w:val="4FF469CA"/>
    <w:rsid w:val="5055F978"/>
    <w:rsid w:val="5079DFF8"/>
    <w:rsid w:val="50BCAB7C"/>
    <w:rsid w:val="50DAA411"/>
    <w:rsid w:val="50FCCB95"/>
    <w:rsid w:val="5136EDFD"/>
    <w:rsid w:val="520A07F9"/>
    <w:rsid w:val="522027DE"/>
    <w:rsid w:val="52E784AE"/>
    <w:rsid w:val="535810C8"/>
    <w:rsid w:val="5389532D"/>
    <w:rsid w:val="5397C640"/>
    <w:rsid w:val="53C04D11"/>
    <w:rsid w:val="53C4B209"/>
    <w:rsid w:val="53F45CE7"/>
    <w:rsid w:val="53F730D0"/>
    <w:rsid w:val="54086EC0"/>
    <w:rsid w:val="541EDB29"/>
    <w:rsid w:val="542C0A5B"/>
    <w:rsid w:val="5471D54B"/>
    <w:rsid w:val="548B8110"/>
    <w:rsid w:val="54B14C9F"/>
    <w:rsid w:val="54D60F29"/>
    <w:rsid w:val="55711EF9"/>
    <w:rsid w:val="55F75D9E"/>
    <w:rsid w:val="5609EB86"/>
    <w:rsid w:val="561A5871"/>
    <w:rsid w:val="5662BA4D"/>
    <w:rsid w:val="56AC54B1"/>
    <w:rsid w:val="56CE996B"/>
    <w:rsid w:val="56D9FDE7"/>
    <w:rsid w:val="57350196"/>
    <w:rsid w:val="574C1047"/>
    <w:rsid w:val="576AB84A"/>
    <w:rsid w:val="577F09A6"/>
    <w:rsid w:val="57BF71FA"/>
    <w:rsid w:val="57E4DE8F"/>
    <w:rsid w:val="57EFC869"/>
    <w:rsid w:val="58365493"/>
    <w:rsid w:val="588B4BA5"/>
    <w:rsid w:val="588E80E6"/>
    <w:rsid w:val="599D3D90"/>
    <w:rsid w:val="59B002BF"/>
    <w:rsid w:val="59D5A014"/>
    <w:rsid w:val="59FC3384"/>
    <w:rsid w:val="5A27028B"/>
    <w:rsid w:val="5A456041"/>
    <w:rsid w:val="5A4ED498"/>
    <w:rsid w:val="5A5B8552"/>
    <w:rsid w:val="5A5D57AC"/>
    <w:rsid w:val="5A6460E4"/>
    <w:rsid w:val="5A6E6AE9"/>
    <w:rsid w:val="5B2521B9"/>
    <w:rsid w:val="5B5FB416"/>
    <w:rsid w:val="5B81EA1F"/>
    <w:rsid w:val="5B905FA7"/>
    <w:rsid w:val="5BC96D5D"/>
    <w:rsid w:val="5C165C21"/>
    <w:rsid w:val="5C485E47"/>
    <w:rsid w:val="5C5559DD"/>
    <w:rsid w:val="5CAAE610"/>
    <w:rsid w:val="5CB15155"/>
    <w:rsid w:val="5CD2C267"/>
    <w:rsid w:val="5D34FD70"/>
    <w:rsid w:val="5D609C6F"/>
    <w:rsid w:val="5D82B9DB"/>
    <w:rsid w:val="5DB7C2A6"/>
    <w:rsid w:val="5DF263C4"/>
    <w:rsid w:val="5E2B17C9"/>
    <w:rsid w:val="5E57D7C4"/>
    <w:rsid w:val="5EABCA89"/>
    <w:rsid w:val="5ED70F38"/>
    <w:rsid w:val="5EE16295"/>
    <w:rsid w:val="5EED7CA9"/>
    <w:rsid w:val="5F33E767"/>
    <w:rsid w:val="5F3C27C9"/>
    <w:rsid w:val="5F97D53E"/>
    <w:rsid w:val="5FBB856D"/>
    <w:rsid w:val="5FD3CB11"/>
    <w:rsid w:val="601C7900"/>
    <w:rsid w:val="602A9AD3"/>
    <w:rsid w:val="607A84AF"/>
    <w:rsid w:val="60830624"/>
    <w:rsid w:val="60D30836"/>
    <w:rsid w:val="60DFC99D"/>
    <w:rsid w:val="60E4D40A"/>
    <w:rsid w:val="610F4D0D"/>
    <w:rsid w:val="61228B72"/>
    <w:rsid w:val="614327E6"/>
    <w:rsid w:val="614FE7BF"/>
    <w:rsid w:val="619BB94B"/>
    <w:rsid w:val="61D1F487"/>
    <w:rsid w:val="623A534A"/>
    <w:rsid w:val="624C3DC6"/>
    <w:rsid w:val="62726FEC"/>
    <w:rsid w:val="628EBD6E"/>
    <w:rsid w:val="62D643C0"/>
    <w:rsid w:val="631C4D3A"/>
    <w:rsid w:val="634869AE"/>
    <w:rsid w:val="63577E44"/>
    <w:rsid w:val="6392929C"/>
    <w:rsid w:val="641FDCC4"/>
    <w:rsid w:val="64279F0C"/>
    <w:rsid w:val="64597CBF"/>
    <w:rsid w:val="6486297A"/>
    <w:rsid w:val="64BEF45B"/>
    <w:rsid w:val="653BAD6D"/>
    <w:rsid w:val="6562E3E8"/>
    <w:rsid w:val="657905C1"/>
    <w:rsid w:val="6584B0F2"/>
    <w:rsid w:val="658700F0"/>
    <w:rsid w:val="65C3F996"/>
    <w:rsid w:val="65C6CFE7"/>
    <w:rsid w:val="65DFFC35"/>
    <w:rsid w:val="660630B5"/>
    <w:rsid w:val="66892F3E"/>
    <w:rsid w:val="669DFF6B"/>
    <w:rsid w:val="66D5BAE9"/>
    <w:rsid w:val="66F0E2C5"/>
    <w:rsid w:val="6719DD1A"/>
    <w:rsid w:val="672518AF"/>
    <w:rsid w:val="6794F327"/>
    <w:rsid w:val="67DE02A3"/>
    <w:rsid w:val="681226B9"/>
    <w:rsid w:val="687E58E4"/>
    <w:rsid w:val="68B4F5FE"/>
    <w:rsid w:val="68C2D1FF"/>
    <w:rsid w:val="68D7B867"/>
    <w:rsid w:val="68E2FA89"/>
    <w:rsid w:val="6904C628"/>
    <w:rsid w:val="6953505E"/>
    <w:rsid w:val="6964BC77"/>
    <w:rsid w:val="699C8B59"/>
    <w:rsid w:val="6A19FD46"/>
    <w:rsid w:val="6A7FD9BC"/>
    <w:rsid w:val="6AEC474C"/>
    <w:rsid w:val="6B0029EF"/>
    <w:rsid w:val="6B231E8D"/>
    <w:rsid w:val="6BA6721B"/>
    <w:rsid w:val="6BABEE5E"/>
    <w:rsid w:val="6BB7AB9D"/>
    <w:rsid w:val="6C65C9FE"/>
    <w:rsid w:val="6C8975A3"/>
    <w:rsid w:val="6D5C1A06"/>
    <w:rsid w:val="6DDADA26"/>
    <w:rsid w:val="6DDDD75C"/>
    <w:rsid w:val="6E1E59E1"/>
    <w:rsid w:val="6EB26CC2"/>
    <w:rsid w:val="6EC7CAB6"/>
    <w:rsid w:val="6ECBE047"/>
    <w:rsid w:val="6F249BB2"/>
    <w:rsid w:val="6F2FED8C"/>
    <w:rsid w:val="6F626B47"/>
    <w:rsid w:val="6F9D91E0"/>
    <w:rsid w:val="6FB6792F"/>
    <w:rsid w:val="6FD94D3B"/>
    <w:rsid w:val="6FF41625"/>
    <w:rsid w:val="6FFA7564"/>
    <w:rsid w:val="703A8E11"/>
    <w:rsid w:val="703F5009"/>
    <w:rsid w:val="7086BF2C"/>
    <w:rsid w:val="70BD2CB8"/>
    <w:rsid w:val="70C0EFBE"/>
    <w:rsid w:val="71459DF9"/>
    <w:rsid w:val="714DDF4B"/>
    <w:rsid w:val="71B1C1D0"/>
    <w:rsid w:val="71B4C1D3"/>
    <w:rsid w:val="71B7DE88"/>
    <w:rsid w:val="71C000C8"/>
    <w:rsid w:val="7268217D"/>
    <w:rsid w:val="728C2A92"/>
    <w:rsid w:val="731FBA7D"/>
    <w:rsid w:val="735A2DE5"/>
    <w:rsid w:val="73BF9951"/>
    <w:rsid w:val="73F2443F"/>
    <w:rsid w:val="74140A4D"/>
    <w:rsid w:val="744E9906"/>
    <w:rsid w:val="746B9298"/>
    <w:rsid w:val="74902C23"/>
    <w:rsid w:val="749C6072"/>
    <w:rsid w:val="74CC4C32"/>
    <w:rsid w:val="74CCE35D"/>
    <w:rsid w:val="7537D1C7"/>
    <w:rsid w:val="75577805"/>
    <w:rsid w:val="756FFAD4"/>
    <w:rsid w:val="758ABF2E"/>
    <w:rsid w:val="75A35855"/>
    <w:rsid w:val="75D31444"/>
    <w:rsid w:val="7680A099"/>
    <w:rsid w:val="769C8A0F"/>
    <w:rsid w:val="76A772B0"/>
    <w:rsid w:val="76AD30AE"/>
    <w:rsid w:val="76B0892C"/>
    <w:rsid w:val="76C6263A"/>
    <w:rsid w:val="76DA254B"/>
    <w:rsid w:val="76F81BEA"/>
    <w:rsid w:val="7726C40B"/>
    <w:rsid w:val="772DEC04"/>
    <w:rsid w:val="7735C6F6"/>
    <w:rsid w:val="77751331"/>
    <w:rsid w:val="777DFE0C"/>
    <w:rsid w:val="778D9853"/>
    <w:rsid w:val="779AABF0"/>
    <w:rsid w:val="7804E277"/>
    <w:rsid w:val="783E1CCE"/>
    <w:rsid w:val="7849B4BE"/>
    <w:rsid w:val="788444C8"/>
    <w:rsid w:val="78844CC0"/>
    <w:rsid w:val="790C4F98"/>
    <w:rsid w:val="797FAB8D"/>
    <w:rsid w:val="79950B1C"/>
    <w:rsid w:val="79A303CA"/>
    <w:rsid w:val="7A09A28D"/>
    <w:rsid w:val="7A1FFE5C"/>
    <w:rsid w:val="7A2732AC"/>
    <w:rsid w:val="7A53E62E"/>
    <w:rsid w:val="7A639F7C"/>
    <w:rsid w:val="7A914E7A"/>
    <w:rsid w:val="7AAAEA0C"/>
    <w:rsid w:val="7ADEEA73"/>
    <w:rsid w:val="7B22F7DE"/>
    <w:rsid w:val="7B3B6BA7"/>
    <w:rsid w:val="7B4A7BC8"/>
    <w:rsid w:val="7BC4F155"/>
    <w:rsid w:val="7BCE4C52"/>
    <w:rsid w:val="7BD32F26"/>
    <w:rsid w:val="7C828846"/>
    <w:rsid w:val="7C8C5F94"/>
    <w:rsid w:val="7CC42AE9"/>
    <w:rsid w:val="7CF9ACCA"/>
    <w:rsid w:val="7D010725"/>
    <w:rsid w:val="7D5FABDB"/>
    <w:rsid w:val="7D990149"/>
    <w:rsid w:val="7DB95EF9"/>
    <w:rsid w:val="7DCDAC31"/>
    <w:rsid w:val="7DD61F7A"/>
    <w:rsid w:val="7E523AC6"/>
    <w:rsid w:val="7E5DF50A"/>
    <w:rsid w:val="7E88AE41"/>
    <w:rsid w:val="7EED0304"/>
    <w:rsid w:val="7F134708"/>
    <w:rsid w:val="7F2D2B1E"/>
    <w:rsid w:val="7F3C5576"/>
    <w:rsid w:val="7F82EF08"/>
    <w:rsid w:val="7FA8AA7E"/>
    <w:rsid w:val="7FBCA6D9"/>
    <w:rsid w:val="7FE945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EDEB2"/>
  <w15:chartTrackingRefBased/>
  <w15:docId w15:val="{D7199AB9-52EC-4B7C-929E-95D4C12A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46C"/>
  </w:style>
  <w:style w:type="paragraph" w:styleId="berschrift1">
    <w:name w:val="heading 1"/>
    <w:basedOn w:val="Standard"/>
    <w:next w:val="Standard"/>
    <w:link w:val="berschrift1Zchn"/>
    <w:uiPriority w:val="9"/>
    <w:qFormat/>
    <w:rsid w:val="005D30AE"/>
    <w:pPr>
      <w:keepNext/>
      <w:keepLines/>
      <w:numPr>
        <w:numId w:val="27"/>
      </w:numPr>
      <w:spacing w:before="240" w:after="0"/>
      <w:outlineLvl w:val="0"/>
    </w:pPr>
    <w:rPr>
      <w:rFonts w:asciiTheme="majorHAnsi" w:eastAsiaTheme="majorEastAsia" w:hAnsiTheme="majorHAnsi" w:cstheme="majorBidi"/>
      <w:color w:val="538135" w:themeColor="accent6" w:themeShade="BF"/>
      <w:sz w:val="32"/>
      <w:szCs w:val="32"/>
    </w:rPr>
  </w:style>
  <w:style w:type="paragraph" w:styleId="berschrift2">
    <w:name w:val="heading 2"/>
    <w:basedOn w:val="Standard"/>
    <w:next w:val="Standard"/>
    <w:link w:val="berschrift2Zchn"/>
    <w:autoRedefine/>
    <w:uiPriority w:val="9"/>
    <w:unhideWhenUsed/>
    <w:qFormat/>
    <w:rsid w:val="00986067"/>
    <w:pPr>
      <w:keepNext/>
      <w:keepLines/>
      <w:spacing w:before="160" w:after="120"/>
      <w:outlineLvl w:val="1"/>
    </w:pPr>
    <w:rPr>
      <w:rFonts w:ascii="Ubuntu Medium" w:eastAsiaTheme="majorEastAsia" w:hAnsi="Ubuntu Medium" w:cstheme="majorBidi"/>
      <w:color w:val="78AA00"/>
      <w:sz w:val="26"/>
      <w:szCs w:val="26"/>
    </w:rPr>
  </w:style>
  <w:style w:type="paragraph" w:styleId="berschrift3">
    <w:name w:val="heading 3"/>
    <w:basedOn w:val="Standard"/>
    <w:next w:val="Standard"/>
    <w:link w:val="berschrift3Zchn"/>
    <w:autoRedefine/>
    <w:uiPriority w:val="9"/>
    <w:unhideWhenUsed/>
    <w:qFormat/>
    <w:rsid w:val="003C1ED1"/>
    <w:pPr>
      <w:keepNext/>
      <w:keepLines/>
      <w:spacing w:before="280" w:after="2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0866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B438EB"/>
    <w:pPr>
      <w:keepNext/>
      <w:keepLines/>
      <w:spacing w:before="160" w:after="12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CF776B"/>
    <w:rPr>
      <w:rFonts w:ascii="Arial-BoldMT" w:hAnsi="Arial-BoldMT" w:hint="default"/>
      <w:b/>
      <w:bCs/>
      <w:i w:val="0"/>
      <w:iCs w:val="0"/>
      <w:color w:val="000000"/>
      <w:sz w:val="20"/>
      <w:szCs w:val="20"/>
    </w:rPr>
  </w:style>
  <w:style w:type="character" w:customStyle="1" w:styleId="fontstyle21">
    <w:name w:val="fontstyle21"/>
    <w:basedOn w:val="Absatz-Standardschriftart"/>
    <w:rsid w:val="00CF776B"/>
    <w:rPr>
      <w:rFonts w:ascii="ArialMT" w:hAnsi="ArialMT" w:hint="default"/>
      <w:b w:val="0"/>
      <w:bCs w:val="0"/>
      <w:i w:val="0"/>
      <w:iCs w:val="0"/>
      <w:color w:val="000000"/>
      <w:sz w:val="18"/>
      <w:szCs w:val="18"/>
    </w:rPr>
  </w:style>
  <w:style w:type="character" w:customStyle="1" w:styleId="fontstyle31">
    <w:name w:val="fontstyle31"/>
    <w:basedOn w:val="Absatz-Standardschriftart"/>
    <w:rsid w:val="00CF776B"/>
    <w:rPr>
      <w:rFonts w:ascii="SymbolMT" w:hAnsi="SymbolMT" w:hint="default"/>
      <w:b w:val="0"/>
      <w:bCs w:val="0"/>
      <w:i w:val="0"/>
      <w:iCs w:val="0"/>
      <w:color w:val="000000"/>
      <w:sz w:val="20"/>
      <w:szCs w:val="20"/>
    </w:rPr>
  </w:style>
  <w:style w:type="paragraph" w:styleId="Titel">
    <w:name w:val="Title"/>
    <w:basedOn w:val="Standard"/>
    <w:next w:val="Standard"/>
    <w:link w:val="TitelZchn"/>
    <w:uiPriority w:val="10"/>
    <w:qFormat/>
    <w:rsid w:val="00CF77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776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30AE"/>
    <w:rPr>
      <w:rFonts w:asciiTheme="majorHAnsi" w:eastAsiaTheme="majorEastAsia" w:hAnsiTheme="majorHAnsi" w:cstheme="majorBidi"/>
      <w:color w:val="538135" w:themeColor="accent6" w:themeShade="BF"/>
      <w:sz w:val="32"/>
      <w:szCs w:val="32"/>
    </w:rPr>
  </w:style>
  <w:style w:type="table" w:styleId="Tabellenraster">
    <w:name w:val="Table Grid"/>
    <w:basedOn w:val="NormaleTabelle"/>
    <w:uiPriority w:val="39"/>
    <w:rsid w:val="006A7F9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A7F9A"/>
    <w:rPr>
      <w:color w:val="0563C1" w:themeColor="hyperlink"/>
      <w:u w:val="single"/>
    </w:rPr>
  </w:style>
  <w:style w:type="paragraph" w:customStyle="1" w:styleId="Default">
    <w:name w:val="Default"/>
    <w:rsid w:val="006A7F9A"/>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B7713B"/>
    <w:rPr>
      <w:color w:val="605E5C"/>
      <w:shd w:val="clear" w:color="auto" w:fill="E1DFDD"/>
    </w:rPr>
  </w:style>
  <w:style w:type="paragraph" w:styleId="Beschriftung">
    <w:name w:val="caption"/>
    <w:basedOn w:val="Standard"/>
    <w:next w:val="Standard"/>
    <w:uiPriority w:val="35"/>
    <w:unhideWhenUsed/>
    <w:qFormat/>
    <w:rsid w:val="001B3794"/>
    <w:pPr>
      <w:spacing w:after="200" w:line="240" w:lineRule="auto"/>
    </w:pPr>
    <w:rPr>
      <w:i/>
      <w:iCs/>
      <w:color w:val="44546A" w:themeColor="text2"/>
      <w:sz w:val="18"/>
      <w:szCs w:val="18"/>
    </w:rPr>
  </w:style>
  <w:style w:type="paragraph" w:styleId="Listenabsatz">
    <w:name w:val="List Paragraph"/>
    <w:basedOn w:val="Standard"/>
    <w:uiPriority w:val="34"/>
    <w:qFormat/>
    <w:rsid w:val="009A6E79"/>
    <w:pPr>
      <w:ind w:left="720"/>
      <w:contextualSpacing/>
    </w:pPr>
  </w:style>
  <w:style w:type="paragraph" w:styleId="Kopfzeile">
    <w:name w:val="header"/>
    <w:basedOn w:val="Standard"/>
    <w:link w:val="KopfzeileZchn"/>
    <w:uiPriority w:val="99"/>
    <w:unhideWhenUsed/>
    <w:rsid w:val="000F54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549B"/>
  </w:style>
  <w:style w:type="paragraph" w:styleId="Fuzeile">
    <w:name w:val="footer"/>
    <w:basedOn w:val="Standard"/>
    <w:link w:val="FuzeileZchn"/>
    <w:uiPriority w:val="99"/>
    <w:unhideWhenUsed/>
    <w:rsid w:val="000F54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549B"/>
  </w:style>
  <w:style w:type="paragraph" w:styleId="Sprechblasentext">
    <w:name w:val="Balloon Text"/>
    <w:basedOn w:val="Standard"/>
    <w:link w:val="SprechblasentextZchn"/>
    <w:uiPriority w:val="99"/>
    <w:semiHidden/>
    <w:unhideWhenUsed/>
    <w:rsid w:val="00F61E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1ECE"/>
    <w:rPr>
      <w:rFonts w:ascii="Segoe UI" w:hAnsi="Segoe UI" w:cs="Segoe UI"/>
      <w:sz w:val="18"/>
      <w:szCs w:val="18"/>
    </w:rPr>
  </w:style>
  <w:style w:type="character" w:styleId="Kommentarzeichen">
    <w:name w:val="annotation reference"/>
    <w:basedOn w:val="Absatz-Standardschriftart"/>
    <w:uiPriority w:val="99"/>
    <w:semiHidden/>
    <w:unhideWhenUsed/>
    <w:rsid w:val="00BC1E70"/>
    <w:rPr>
      <w:sz w:val="16"/>
      <w:szCs w:val="16"/>
    </w:rPr>
  </w:style>
  <w:style w:type="paragraph" w:styleId="Kommentartext">
    <w:name w:val="annotation text"/>
    <w:basedOn w:val="Standard"/>
    <w:link w:val="KommentartextZchn"/>
    <w:uiPriority w:val="99"/>
    <w:unhideWhenUsed/>
    <w:rsid w:val="00BC1E70"/>
    <w:pPr>
      <w:spacing w:line="240" w:lineRule="auto"/>
    </w:pPr>
    <w:rPr>
      <w:sz w:val="20"/>
      <w:szCs w:val="20"/>
    </w:rPr>
  </w:style>
  <w:style w:type="character" w:customStyle="1" w:styleId="KommentartextZchn">
    <w:name w:val="Kommentartext Zchn"/>
    <w:basedOn w:val="Absatz-Standardschriftart"/>
    <w:link w:val="Kommentartext"/>
    <w:uiPriority w:val="99"/>
    <w:rsid w:val="00BC1E70"/>
    <w:rPr>
      <w:sz w:val="20"/>
      <w:szCs w:val="20"/>
    </w:rPr>
  </w:style>
  <w:style w:type="paragraph" w:styleId="Kommentarthema">
    <w:name w:val="annotation subject"/>
    <w:basedOn w:val="Kommentartext"/>
    <w:next w:val="Kommentartext"/>
    <w:link w:val="KommentarthemaZchn"/>
    <w:uiPriority w:val="99"/>
    <w:semiHidden/>
    <w:unhideWhenUsed/>
    <w:rsid w:val="00BC1E70"/>
    <w:rPr>
      <w:b/>
      <w:bCs/>
    </w:rPr>
  </w:style>
  <w:style w:type="character" w:customStyle="1" w:styleId="KommentarthemaZchn">
    <w:name w:val="Kommentarthema Zchn"/>
    <w:basedOn w:val="KommentartextZchn"/>
    <w:link w:val="Kommentarthema"/>
    <w:uiPriority w:val="99"/>
    <w:semiHidden/>
    <w:rsid w:val="00BC1E70"/>
    <w:rPr>
      <w:b/>
      <w:bCs/>
      <w:sz w:val="20"/>
      <w:szCs w:val="20"/>
    </w:rPr>
  </w:style>
  <w:style w:type="paragraph" w:styleId="berarbeitung">
    <w:name w:val="Revision"/>
    <w:hidden/>
    <w:uiPriority w:val="99"/>
    <w:semiHidden/>
    <w:rsid w:val="00894E28"/>
    <w:pPr>
      <w:spacing w:after="0" w:line="240" w:lineRule="auto"/>
    </w:pPr>
  </w:style>
  <w:style w:type="paragraph" w:styleId="KeinLeerraum">
    <w:name w:val="No Spacing"/>
    <w:uiPriority w:val="1"/>
    <w:qFormat/>
    <w:rsid w:val="004113D7"/>
    <w:pPr>
      <w:spacing w:after="0" w:line="240" w:lineRule="auto"/>
    </w:pPr>
  </w:style>
  <w:style w:type="character" w:customStyle="1" w:styleId="berschrift2Zchn">
    <w:name w:val="Überschrift 2 Zchn"/>
    <w:basedOn w:val="Absatz-Standardschriftart"/>
    <w:link w:val="berschrift2"/>
    <w:uiPriority w:val="9"/>
    <w:rsid w:val="00216850"/>
    <w:rPr>
      <w:rFonts w:ascii="Ubuntu Medium" w:eastAsiaTheme="majorEastAsia" w:hAnsi="Ubuntu Medium" w:cstheme="majorBidi"/>
      <w:color w:val="78AA00"/>
      <w:sz w:val="26"/>
      <w:szCs w:val="26"/>
    </w:rPr>
  </w:style>
  <w:style w:type="character" w:customStyle="1" w:styleId="berschrift3Zchn">
    <w:name w:val="Überschrift 3 Zchn"/>
    <w:basedOn w:val="Absatz-Standardschriftart"/>
    <w:link w:val="berschrift3"/>
    <w:uiPriority w:val="9"/>
    <w:rsid w:val="003C1ED1"/>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086663"/>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sid w:val="00B438EB"/>
    <w:rPr>
      <w:rFonts w:asciiTheme="majorHAnsi" w:eastAsiaTheme="majorEastAsia" w:hAnsiTheme="majorHAnsi" w:cstheme="majorBidi"/>
      <w:color w:val="2F5496" w:themeColor="accent1" w:themeShade="BF"/>
    </w:rPr>
  </w:style>
  <w:style w:type="paragraph" w:styleId="Funotentext">
    <w:name w:val="footnote text"/>
    <w:basedOn w:val="Standard"/>
    <w:link w:val="FunotentextZchn"/>
    <w:uiPriority w:val="99"/>
    <w:unhideWhenUsed/>
    <w:rsid w:val="000C70BC"/>
    <w:pPr>
      <w:spacing w:after="0" w:line="240" w:lineRule="auto"/>
    </w:pPr>
    <w:rPr>
      <w:sz w:val="20"/>
      <w:szCs w:val="20"/>
    </w:rPr>
  </w:style>
  <w:style w:type="character" w:customStyle="1" w:styleId="FunotentextZchn">
    <w:name w:val="Fußnotentext Zchn"/>
    <w:basedOn w:val="Absatz-Standardschriftart"/>
    <w:link w:val="Funotentext"/>
    <w:uiPriority w:val="99"/>
    <w:rsid w:val="000C70BC"/>
    <w:rPr>
      <w:sz w:val="20"/>
      <w:szCs w:val="20"/>
    </w:rPr>
  </w:style>
  <w:style w:type="character" w:styleId="Funotenzeichen">
    <w:name w:val="footnote reference"/>
    <w:basedOn w:val="Absatz-Standardschriftart"/>
    <w:uiPriority w:val="99"/>
    <w:semiHidden/>
    <w:unhideWhenUsed/>
    <w:rsid w:val="000C70BC"/>
    <w:rPr>
      <w:vertAlign w:val="superscript"/>
    </w:rPr>
  </w:style>
  <w:style w:type="character" w:styleId="Seitenzahl">
    <w:name w:val="page number"/>
    <w:basedOn w:val="Absatz-Standardschriftart"/>
    <w:uiPriority w:val="99"/>
    <w:semiHidden/>
    <w:unhideWhenUsed/>
    <w:rsid w:val="006E07C7"/>
  </w:style>
  <w:style w:type="table" w:styleId="TabellemithellemGitternetz">
    <w:name w:val="Grid Table Light"/>
    <w:basedOn w:val="NormaleTabelle"/>
    <w:uiPriority w:val="40"/>
    <w:rsid w:val="009F76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2">
    <w:name w:val="Nicht aufgelöste Erwähnung2"/>
    <w:basedOn w:val="Absatz-Standardschriftart"/>
    <w:uiPriority w:val="99"/>
    <w:semiHidden/>
    <w:unhideWhenUsed/>
    <w:rsid w:val="002D13AD"/>
    <w:rPr>
      <w:color w:val="605E5C"/>
      <w:shd w:val="clear" w:color="auto" w:fill="E1DFDD"/>
    </w:rPr>
  </w:style>
  <w:style w:type="paragraph" w:customStyle="1" w:styleId="pf0">
    <w:name w:val="pf0"/>
    <w:basedOn w:val="Standard"/>
    <w:rsid w:val="00674A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674A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1535">
      <w:bodyDiv w:val="1"/>
      <w:marLeft w:val="0"/>
      <w:marRight w:val="0"/>
      <w:marTop w:val="0"/>
      <w:marBottom w:val="0"/>
      <w:divBdr>
        <w:top w:val="none" w:sz="0" w:space="0" w:color="auto"/>
        <w:left w:val="none" w:sz="0" w:space="0" w:color="auto"/>
        <w:bottom w:val="none" w:sz="0" w:space="0" w:color="auto"/>
        <w:right w:val="none" w:sz="0" w:space="0" w:color="auto"/>
      </w:divBdr>
    </w:div>
    <w:div w:id="825321180">
      <w:bodyDiv w:val="1"/>
      <w:marLeft w:val="0"/>
      <w:marRight w:val="0"/>
      <w:marTop w:val="0"/>
      <w:marBottom w:val="0"/>
      <w:divBdr>
        <w:top w:val="none" w:sz="0" w:space="0" w:color="auto"/>
        <w:left w:val="none" w:sz="0" w:space="0" w:color="auto"/>
        <w:bottom w:val="none" w:sz="0" w:space="0" w:color="auto"/>
        <w:right w:val="none" w:sz="0" w:space="0" w:color="auto"/>
      </w:divBdr>
    </w:div>
    <w:div w:id="1168793699">
      <w:bodyDiv w:val="1"/>
      <w:marLeft w:val="0"/>
      <w:marRight w:val="0"/>
      <w:marTop w:val="0"/>
      <w:marBottom w:val="0"/>
      <w:divBdr>
        <w:top w:val="none" w:sz="0" w:space="0" w:color="auto"/>
        <w:left w:val="none" w:sz="0" w:space="0" w:color="auto"/>
        <w:bottom w:val="none" w:sz="0" w:space="0" w:color="auto"/>
        <w:right w:val="none" w:sz="0" w:space="0" w:color="auto"/>
      </w:divBdr>
    </w:div>
    <w:div w:id="1292249348">
      <w:bodyDiv w:val="1"/>
      <w:marLeft w:val="0"/>
      <w:marRight w:val="0"/>
      <w:marTop w:val="0"/>
      <w:marBottom w:val="0"/>
      <w:divBdr>
        <w:top w:val="none" w:sz="0" w:space="0" w:color="auto"/>
        <w:left w:val="none" w:sz="0" w:space="0" w:color="auto"/>
        <w:bottom w:val="none" w:sz="0" w:space="0" w:color="auto"/>
        <w:right w:val="none" w:sz="0" w:space="0" w:color="auto"/>
      </w:divBdr>
    </w:div>
    <w:div w:id="1371034911">
      <w:bodyDiv w:val="1"/>
      <w:marLeft w:val="0"/>
      <w:marRight w:val="0"/>
      <w:marTop w:val="0"/>
      <w:marBottom w:val="0"/>
      <w:divBdr>
        <w:top w:val="none" w:sz="0" w:space="0" w:color="auto"/>
        <w:left w:val="none" w:sz="0" w:space="0" w:color="auto"/>
        <w:bottom w:val="none" w:sz="0" w:space="0" w:color="auto"/>
        <w:right w:val="none" w:sz="0" w:space="0" w:color="auto"/>
      </w:divBdr>
    </w:div>
    <w:div w:id="1418861146">
      <w:bodyDiv w:val="1"/>
      <w:marLeft w:val="0"/>
      <w:marRight w:val="0"/>
      <w:marTop w:val="0"/>
      <w:marBottom w:val="0"/>
      <w:divBdr>
        <w:top w:val="none" w:sz="0" w:space="0" w:color="auto"/>
        <w:left w:val="none" w:sz="0" w:space="0" w:color="auto"/>
        <w:bottom w:val="none" w:sz="0" w:space="0" w:color="auto"/>
        <w:right w:val="none" w:sz="0" w:space="0" w:color="auto"/>
      </w:divBdr>
    </w:div>
    <w:div w:id="1867450417">
      <w:bodyDiv w:val="1"/>
      <w:marLeft w:val="0"/>
      <w:marRight w:val="0"/>
      <w:marTop w:val="0"/>
      <w:marBottom w:val="0"/>
      <w:divBdr>
        <w:top w:val="none" w:sz="0" w:space="0" w:color="auto"/>
        <w:left w:val="none" w:sz="0" w:space="0" w:color="auto"/>
        <w:bottom w:val="none" w:sz="0" w:space="0" w:color="auto"/>
        <w:right w:val="none" w:sz="0" w:space="0" w:color="auto"/>
      </w:divBdr>
      <w:divsChild>
        <w:div w:id="999694615">
          <w:marLeft w:val="533"/>
          <w:marRight w:val="0"/>
          <w:marTop w:val="77"/>
          <w:marBottom w:val="0"/>
          <w:divBdr>
            <w:top w:val="none" w:sz="0" w:space="0" w:color="auto"/>
            <w:left w:val="none" w:sz="0" w:space="0" w:color="auto"/>
            <w:bottom w:val="none" w:sz="0" w:space="0" w:color="auto"/>
            <w:right w:val="none" w:sz="0" w:space="0" w:color="auto"/>
          </w:divBdr>
        </w:div>
      </w:divsChild>
    </w:div>
    <w:div w:id="1874490706">
      <w:bodyDiv w:val="1"/>
      <w:marLeft w:val="0"/>
      <w:marRight w:val="0"/>
      <w:marTop w:val="0"/>
      <w:marBottom w:val="0"/>
      <w:divBdr>
        <w:top w:val="none" w:sz="0" w:space="0" w:color="auto"/>
        <w:left w:val="none" w:sz="0" w:space="0" w:color="auto"/>
        <w:bottom w:val="none" w:sz="0" w:space="0" w:color="auto"/>
        <w:right w:val="none" w:sz="0" w:space="0" w:color="auto"/>
      </w:divBdr>
    </w:div>
    <w:div w:id="1932422226">
      <w:bodyDiv w:val="1"/>
      <w:marLeft w:val="0"/>
      <w:marRight w:val="0"/>
      <w:marTop w:val="0"/>
      <w:marBottom w:val="0"/>
      <w:divBdr>
        <w:top w:val="none" w:sz="0" w:space="0" w:color="auto"/>
        <w:left w:val="none" w:sz="0" w:space="0" w:color="auto"/>
        <w:bottom w:val="none" w:sz="0" w:space="0" w:color="auto"/>
        <w:right w:val="none" w:sz="0" w:space="0" w:color="auto"/>
      </w:divBdr>
    </w:div>
    <w:div w:id="2094081279">
      <w:bodyDiv w:val="1"/>
      <w:marLeft w:val="0"/>
      <w:marRight w:val="0"/>
      <w:marTop w:val="0"/>
      <w:marBottom w:val="0"/>
      <w:divBdr>
        <w:top w:val="none" w:sz="0" w:space="0" w:color="auto"/>
        <w:left w:val="none" w:sz="0" w:space="0" w:color="auto"/>
        <w:bottom w:val="none" w:sz="0" w:space="0" w:color="auto"/>
        <w:right w:val="none" w:sz="0" w:space="0" w:color="auto"/>
      </w:divBdr>
    </w:div>
    <w:div w:id="20980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erderportal.bund.de/easy/module/easy_formulare/download.php?datei=2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eckles\AppData\Local\Microsoft\Windows\INetCache\Content.Outlook\4N14WUP7\BioZ_Vorlage_VHB_2022%20(00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7F8E4C1D35B048A5F3750F7A0E688F" ma:contentTypeVersion="15" ma:contentTypeDescription="Ein neues Dokument erstellen." ma:contentTypeScope="" ma:versionID="33cb2304b509d7b57ff7f62962934c1e">
  <xsd:schema xmlns:xsd="http://www.w3.org/2001/XMLSchema" xmlns:xs="http://www.w3.org/2001/XMLSchema" xmlns:p="http://schemas.microsoft.com/office/2006/metadata/properties" xmlns:ns2="85d47c13-4e60-48eb-9d4b-ad085f11843c" xmlns:ns3="aaf192ca-f25e-461c-9bc7-44172d9f5121" targetNamespace="http://schemas.microsoft.com/office/2006/metadata/properties" ma:root="true" ma:fieldsID="1cd03843337df248b494bb684aa2af4d" ns2:_="" ns3:_="">
    <xsd:import namespace="85d47c13-4e60-48eb-9d4b-ad085f11843c"/>
    <xsd:import namespace="aaf192ca-f25e-461c-9bc7-44172d9f51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7c13-4e60-48eb-9d4b-ad085f11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833cbbe-5b51-4bdf-b41b-26705df7e2a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192ca-f25e-461c-9bc7-44172d9f51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0c4ae783-b6bc-497e-8009-182b0385a97f}" ma:internalName="TaxCatchAll" ma:showField="CatchAllData" ma:web="aaf192ca-f25e-461c-9bc7-44172d9f5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d47c13-4e60-48eb-9d4b-ad085f11843c">
      <Terms xmlns="http://schemas.microsoft.com/office/infopath/2007/PartnerControls"/>
    </lcf76f155ced4ddcb4097134ff3c332f>
    <TaxCatchAll xmlns="aaf192ca-f25e-461c-9bc7-44172d9f5121" xsi:nil="true"/>
  </documentManagement>
</p:properties>
</file>

<file path=customXml/itemProps1.xml><?xml version="1.0" encoding="utf-8"?>
<ds:datastoreItem xmlns:ds="http://schemas.openxmlformats.org/officeDocument/2006/customXml" ds:itemID="{2D2712FB-CA7A-476F-98FD-85E768940176}">
  <ds:schemaRefs>
    <ds:schemaRef ds:uri="http://schemas.openxmlformats.org/officeDocument/2006/bibliography"/>
  </ds:schemaRefs>
</ds:datastoreItem>
</file>

<file path=customXml/itemProps2.xml><?xml version="1.0" encoding="utf-8"?>
<ds:datastoreItem xmlns:ds="http://schemas.openxmlformats.org/officeDocument/2006/customXml" ds:itemID="{E9DEB978-BDE3-4F8E-9F85-06563EFB57B7}"/>
</file>

<file path=customXml/itemProps3.xml><?xml version="1.0" encoding="utf-8"?>
<ds:datastoreItem xmlns:ds="http://schemas.openxmlformats.org/officeDocument/2006/customXml" ds:itemID="{698EA345-5BBD-4E0B-BDD2-797C57C7BE34}">
  <ds:schemaRefs>
    <ds:schemaRef ds:uri="http://schemas.microsoft.com/sharepoint/v3/contenttype/forms"/>
  </ds:schemaRefs>
</ds:datastoreItem>
</file>

<file path=customXml/itemProps4.xml><?xml version="1.0" encoding="utf-8"?>
<ds:datastoreItem xmlns:ds="http://schemas.openxmlformats.org/officeDocument/2006/customXml" ds:itemID="{E4FF8940-7A12-4F9B-A47B-328C6A5636CE}">
  <ds:schemaRefs>
    <ds:schemaRef ds:uri="http://schemas.microsoft.com/office/2006/metadata/properties"/>
    <ds:schemaRef ds:uri="aaf192ca-f25e-461c-9bc7-44172d9f5121"/>
    <ds:schemaRef ds:uri="http://schemas.openxmlformats.org/package/2006/metadata/core-properties"/>
    <ds:schemaRef ds:uri="85d47c13-4e60-48eb-9d4b-ad085f11843c"/>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BioZ_Vorlage_VHB_2022 (002).dotx</Template>
  <TotalTime>0</TotalTime>
  <Pages>5</Pages>
  <Words>1163</Words>
  <Characters>7330</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Jäckle, Sara</dc:creator>
  <cp:keywords/>
  <dc:description/>
  <cp:lastModifiedBy>Christina Peters</cp:lastModifiedBy>
  <cp:revision>2</cp:revision>
  <cp:lastPrinted>2021-10-04T10:54:00Z</cp:lastPrinted>
  <dcterms:created xsi:type="dcterms:W3CDTF">2023-03-21T13:33:00Z</dcterms:created>
  <dcterms:modified xsi:type="dcterms:W3CDTF">2023-03-21T13:33:00Z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0x010100247F8E4C1D35B048A5F3750F7A0E688F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